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10" w:rsidRPr="00C471A4" w:rsidRDefault="00C3590A" w:rsidP="0065763C">
      <w:pPr>
        <w:pStyle w:val="BCIDocumentHeading"/>
      </w:pPr>
      <w:r>
        <w:t xml:space="preserve">BCI </w:t>
      </w:r>
      <w:r w:rsidR="00FA4F39">
        <w:t>Asses</w:t>
      </w:r>
      <w:r w:rsidR="008C4D0B">
        <w:t>s</w:t>
      </w:r>
      <w:r w:rsidR="00FA4F39">
        <w:t>ment</w:t>
      </w:r>
      <w:r w:rsidR="00D9442D">
        <w:t xml:space="preserve"> </w:t>
      </w:r>
      <w:r w:rsidR="00C471A4">
        <w:t>Report Template</w:t>
      </w:r>
      <w:r w:rsidR="00C710FC">
        <w:t xml:space="preserve"> – 3PV version</w:t>
      </w:r>
    </w:p>
    <w:p w:rsidR="00C77F43" w:rsidRDefault="004F78D1" w:rsidP="008E4D2A">
      <w:pPr>
        <w:pStyle w:val="BCIHeading"/>
        <w:rPr>
          <w:sz w:val="24"/>
          <w:szCs w:val="24"/>
        </w:rPr>
      </w:pPr>
      <w:r>
        <w:rPr>
          <w:sz w:val="24"/>
          <w:szCs w:val="24"/>
        </w:rPr>
        <w:t>2020- 2021</w:t>
      </w:r>
    </w:p>
    <w:p w:rsidR="00C77F43" w:rsidRDefault="00C77F43" w:rsidP="008E4D2A">
      <w:pPr>
        <w:pStyle w:val="BCIHeading"/>
        <w:rPr>
          <w:sz w:val="24"/>
          <w:szCs w:val="24"/>
        </w:rPr>
      </w:pPr>
    </w:p>
    <w:p w:rsidR="00C3590A" w:rsidRPr="00C710FC" w:rsidRDefault="00C710FC" w:rsidP="008E4D2A">
      <w:pPr>
        <w:pStyle w:val="BCIHeading"/>
        <w:rPr>
          <w:sz w:val="24"/>
          <w:szCs w:val="24"/>
        </w:rPr>
      </w:pPr>
      <w:r w:rsidRPr="00C710FC">
        <w:rPr>
          <w:sz w:val="24"/>
          <w:szCs w:val="24"/>
        </w:rPr>
        <w:t xml:space="preserve">For </w:t>
      </w:r>
      <w:r w:rsidR="002F490B">
        <w:rPr>
          <w:sz w:val="24"/>
          <w:szCs w:val="24"/>
        </w:rPr>
        <w:t xml:space="preserve">use </w:t>
      </w:r>
      <w:r w:rsidR="007800F5" w:rsidRPr="00C710FC">
        <w:rPr>
          <w:sz w:val="24"/>
          <w:szCs w:val="24"/>
        </w:rPr>
        <w:t>with v2.</w:t>
      </w:r>
      <w:r w:rsidR="00575C5F">
        <w:rPr>
          <w:sz w:val="24"/>
          <w:szCs w:val="24"/>
        </w:rPr>
        <w:t>1</w:t>
      </w:r>
      <w:r w:rsidR="007800F5" w:rsidRPr="00C710FC">
        <w:rPr>
          <w:sz w:val="24"/>
          <w:szCs w:val="24"/>
        </w:rPr>
        <w:t xml:space="preserve"> of the Better Cotton P&amp;C</w:t>
      </w:r>
    </w:p>
    <w:p w:rsidR="007800F5" w:rsidRDefault="007800F5" w:rsidP="008E4D2A">
      <w:pPr>
        <w:pStyle w:val="BCIHeading"/>
        <w:rPr>
          <w:b w:val="0"/>
        </w:rPr>
      </w:pPr>
    </w:p>
    <w:p w:rsidR="008E4D2A" w:rsidRPr="00AE396E" w:rsidRDefault="00A3523B" w:rsidP="00AE396E">
      <w:pPr>
        <w:pStyle w:val="BCIHeading"/>
        <w:rPr>
          <w:b w:val="0"/>
          <w:sz w:val="36"/>
        </w:rPr>
      </w:pPr>
      <w:r>
        <w:rPr>
          <w:b w:val="0"/>
          <w:sz w:val="36"/>
        </w:rPr>
        <w:t>Large</w:t>
      </w:r>
      <w:r w:rsidR="00B45D1C">
        <w:rPr>
          <w:b w:val="0"/>
          <w:sz w:val="36"/>
        </w:rPr>
        <w:t xml:space="preserve"> Farms</w:t>
      </w:r>
      <w:r w:rsidR="003B6A5B">
        <w:rPr>
          <w:b w:val="0"/>
          <w:sz w:val="36"/>
        </w:rPr>
        <w:t xml:space="preserve"> </w:t>
      </w:r>
    </w:p>
    <w:p w:rsidR="0076578D" w:rsidRDefault="00960818" w:rsidP="003940B9">
      <w:pPr>
        <w:pStyle w:val="Heading1"/>
      </w:pPr>
      <w:r>
        <w:t>Introduct</w:t>
      </w:r>
      <w:r w:rsidRPr="00D367D4">
        <w:t>ion</w:t>
      </w:r>
    </w:p>
    <w:p w:rsidR="007800F5" w:rsidRDefault="007800F5" w:rsidP="007800F5">
      <w:pPr>
        <w:pStyle w:val="BCITableContent"/>
      </w:pPr>
      <w:bookmarkStart w:id="0" w:name="_Hlk515977123"/>
      <w:r w:rsidRPr="0076578D">
        <w:t xml:space="preserve">This </w:t>
      </w:r>
      <w:r>
        <w:t xml:space="preserve">reporting template is required for each </w:t>
      </w:r>
      <w:r w:rsidR="004F78D1">
        <w:t>Licensing Assessment</w:t>
      </w:r>
      <w:r>
        <w:t xml:space="preserve"> carried out on Large Farms. </w:t>
      </w:r>
      <w:r w:rsidRPr="0076578D">
        <w:t xml:space="preserve"> </w:t>
      </w:r>
      <w:r>
        <w:t xml:space="preserve">BCI has developed an optional </w:t>
      </w:r>
      <w:r w:rsidR="004F78D1" w:rsidRPr="004F78D1">
        <w:rPr>
          <w:i/>
          <w:iCs/>
        </w:rPr>
        <w:t xml:space="preserve">BCI </w:t>
      </w:r>
      <w:r w:rsidRPr="004F78D1">
        <w:rPr>
          <w:i/>
          <w:iCs/>
        </w:rPr>
        <w:t>Assessment Field Checklist</w:t>
      </w:r>
      <w:r>
        <w:t xml:space="preserve"> which may also be used to help guide the </w:t>
      </w:r>
      <w:r w:rsidR="001805FF">
        <w:t>assessment</w:t>
      </w:r>
      <w:r>
        <w:t xml:space="preserve"> process and record notes in the field. </w:t>
      </w:r>
    </w:p>
    <w:p w:rsidR="007800F5" w:rsidRDefault="007800F5" w:rsidP="007800F5">
      <w:pPr>
        <w:pStyle w:val="BCITableContent"/>
      </w:pPr>
    </w:p>
    <w:p w:rsidR="007800F5" w:rsidRPr="00D367D4" w:rsidRDefault="007800F5" w:rsidP="007800F5">
      <w:pPr>
        <w:pStyle w:val="Heading2"/>
        <w:rPr>
          <w:color w:val="52822F"/>
          <w:sz w:val="24"/>
        </w:rPr>
      </w:pPr>
      <w:r w:rsidRPr="00D367D4">
        <w:rPr>
          <w:color w:val="52822F"/>
          <w:sz w:val="24"/>
        </w:rPr>
        <w:t xml:space="preserve">Types of Indicators </w:t>
      </w:r>
    </w:p>
    <w:p w:rsidR="003B6A5B" w:rsidRDefault="007800F5" w:rsidP="0076578D">
      <w:pPr>
        <w:pStyle w:val="BCITableContent"/>
      </w:pPr>
      <w:r>
        <w:t xml:space="preserve">This reporting template covers all </w:t>
      </w:r>
      <w:r w:rsidRPr="00AE396E">
        <w:rPr>
          <w:b/>
        </w:rPr>
        <w:t>Core</w:t>
      </w:r>
      <w:r>
        <w:rPr>
          <w:b/>
        </w:rPr>
        <w:t xml:space="preserve"> </w:t>
      </w:r>
      <w:r w:rsidRPr="00AE396E">
        <w:rPr>
          <w:b/>
        </w:rPr>
        <w:t>Indicators</w:t>
      </w:r>
      <w:r>
        <w:t xml:space="preserve"> from the Better Cotton P&amp;C v2.</w:t>
      </w:r>
      <w:r w:rsidR="00575C5F">
        <w:t>1</w:t>
      </w:r>
      <w:r w:rsidR="000E59F6">
        <w:t>,</w:t>
      </w:r>
      <w:r>
        <w:t xml:space="preserve"> organized under the 7 Principles. </w:t>
      </w:r>
      <w:bookmarkEnd w:id="0"/>
    </w:p>
    <w:p w:rsidR="00B62F8A" w:rsidRDefault="00B62F8A" w:rsidP="0076578D">
      <w:pPr>
        <w:pStyle w:val="BCITableContent"/>
      </w:pPr>
    </w:p>
    <w:p w:rsidR="00B62F8A" w:rsidRPr="00D266F4" w:rsidRDefault="00B62F8A" w:rsidP="00D266F4">
      <w:pPr>
        <w:pStyle w:val="Heading2"/>
        <w:rPr>
          <w:color w:val="52822F"/>
          <w:sz w:val="24"/>
        </w:rPr>
      </w:pPr>
      <w:r>
        <w:rPr>
          <w:color w:val="52822F"/>
          <w:sz w:val="24"/>
        </w:rPr>
        <w:t>Advice on navigating this document</w:t>
      </w:r>
    </w:p>
    <w:p w:rsidR="00E15F70" w:rsidRDefault="00B62F8A" w:rsidP="0076578D">
      <w:pPr>
        <w:pStyle w:val="BCITableContent"/>
      </w:pPr>
      <w:r>
        <w:t>Please turn on the ‘Navigation Pane’ (under ‘View’ menu) to allow easy referencing of Indicators under each Principle.</w:t>
      </w:r>
    </w:p>
    <w:p w:rsidR="00E15F70" w:rsidRPr="00E15F70" w:rsidRDefault="00E15F70" w:rsidP="00E15F70"/>
    <w:p w:rsidR="00B62F8A" w:rsidRPr="00E15F70" w:rsidRDefault="00B62F8A" w:rsidP="00E15F70">
      <w:pPr>
        <w:tabs>
          <w:tab w:val="left" w:pos="2013"/>
        </w:tabs>
        <w:sectPr w:rsidR="00B62F8A" w:rsidRPr="00E15F70" w:rsidSect="00890229">
          <w:headerReference w:type="default" r:id="rId8"/>
          <w:footerReference w:type="default" r:id="rId9"/>
          <w:pgSz w:w="16840" w:h="11900" w:orient="landscape"/>
          <w:pgMar w:top="1701" w:right="1418" w:bottom="794" w:left="1440" w:header="709" w:footer="357" w:gutter="0"/>
          <w:cols w:space="708"/>
          <w:docGrid w:linePitch="326"/>
        </w:sectPr>
      </w:pPr>
    </w:p>
    <w:p w:rsidR="00DF45C3" w:rsidRDefault="007800F5" w:rsidP="007800F5">
      <w:pPr>
        <w:pStyle w:val="Heading1"/>
      </w:pPr>
      <w:r>
        <w:lastRenderedPageBreak/>
        <w:t>Summary</w:t>
      </w:r>
      <w:r w:rsidR="00BD0FBD">
        <w:t xml:space="preserve"> Information </w:t>
      </w:r>
    </w:p>
    <w:p w:rsidR="007800F5" w:rsidRDefault="007800F5" w:rsidP="007800F5">
      <w:pPr>
        <w:rPr>
          <w:rFonts w:ascii="Arial" w:eastAsia="Times New Roman" w:hAnsi="Arial" w:cs="Arial"/>
          <w:b/>
          <w:bCs/>
          <w:color w:val="404040" w:themeColor="text1" w:themeTint="BF"/>
        </w:rPr>
      </w:pPr>
      <w:r w:rsidRPr="00CB2C63">
        <w:rPr>
          <w:rFonts w:ascii="Arial" w:eastAsia="Times New Roman" w:hAnsi="Arial" w:cs="Arial"/>
          <w:b/>
          <w:bCs/>
          <w:color w:val="404040" w:themeColor="text1" w:themeTint="BF"/>
        </w:rPr>
        <w:t xml:space="preserve">NOTE: Once you have completed the entire form, please save as a PDF using the </w:t>
      </w:r>
      <w:r w:rsidR="001805FF">
        <w:rPr>
          <w:rFonts w:ascii="Arial" w:eastAsia="Times New Roman" w:hAnsi="Arial" w:cs="Arial"/>
          <w:b/>
          <w:bCs/>
          <w:color w:val="404040" w:themeColor="text1" w:themeTint="BF"/>
        </w:rPr>
        <w:t>assessment</w:t>
      </w:r>
      <w:r w:rsidRPr="00CB2C63">
        <w:rPr>
          <w:rFonts w:ascii="Arial" w:eastAsia="Times New Roman" w:hAnsi="Arial" w:cs="Arial"/>
          <w:b/>
          <w:bCs/>
          <w:color w:val="404040" w:themeColor="text1" w:themeTint="BF"/>
        </w:rPr>
        <w:t xml:space="preserve"> reference number as the file name. </w:t>
      </w:r>
    </w:p>
    <w:p w:rsidR="00632BF8" w:rsidRPr="00CB2C63" w:rsidRDefault="00632BF8" w:rsidP="007800F5">
      <w:pPr>
        <w:rPr>
          <w:rFonts w:ascii="Arial" w:eastAsia="Times New Roman" w:hAnsi="Arial" w:cs="Arial"/>
          <w:b/>
          <w:bCs/>
          <w:color w:val="404040" w:themeColor="text1" w:themeTint="BF"/>
        </w:rPr>
      </w:pPr>
    </w:p>
    <w:p w:rsidR="007800F5" w:rsidRPr="007C1914" w:rsidRDefault="007800F5" w:rsidP="007C1914">
      <w:pPr>
        <w:pStyle w:val="Heading2"/>
        <w:rPr>
          <w:color w:val="52822F"/>
        </w:rPr>
      </w:pPr>
      <w:r w:rsidRPr="00415884">
        <w:rPr>
          <w:color w:val="52822F"/>
        </w:rPr>
        <w:t xml:space="preserve">1. General Information about the </w:t>
      </w:r>
      <w:r w:rsidR="004F78D1">
        <w:rPr>
          <w:color w:val="52822F"/>
        </w:rPr>
        <w:t>Licensing Assessment</w:t>
      </w:r>
      <w:r w:rsidRPr="00415884">
        <w:rPr>
          <w:color w:val="52822F"/>
        </w:rPr>
        <w:t xml:space="preserve"> </w:t>
      </w:r>
    </w:p>
    <w:p w:rsidR="007800F5" w:rsidRPr="00CB2C63" w:rsidRDefault="004F78D1" w:rsidP="007800F5">
      <w:pPr>
        <w:rPr>
          <w:rFonts w:ascii="Arial" w:eastAsia="Times New Roman" w:hAnsi="Arial" w:cs="Arial"/>
          <w:bCs/>
          <w:color w:val="404040" w:themeColor="text1" w:themeTint="BF"/>
        </w:rPr>
      </w:pPr>
      <w:r>
        <w:rPr>
          <w:rFonts w:ascii="Arial" w:eastAsia="Times New Roman" w:hAnsi="Arial" w:cs="Arial"/>
          <w:bCs/>
          <w:color w:val="404040" w:themeColor="text1" w:themeTint="BF"/>
        </w:rPr>
        <w:t>Licensing Assessment</w:t>
      </w:r>
      <w:r w:rsidR="007800F5" w:rsidRPr="00CB2C63">
        <w:rPr>
          <w:rFonts w:ascii="Arial" w:eastAsia="Times New Roman" w:hAnsi="Arial" w:cs="Arial"/>
          <w:bCs/>
          <w:color w:val="404040" w:themeColor="text1" w:themeTint="BF"/>
        </w:rPr>
        <w:t xml:space="preserve"> Reference Number </w:t>
      </w:r>
      <w:r w:rsidR="007800F5" w:rsidRPr="00CB2C63">
        <w:rPr>
          <w:rFonts w:ascii="Arial" w:eastAsia="Times New Roman" w:hAnsi="Arial" w:cs="Arial"/>
          <w:bCs/>
          <w:color w:val="404040" w:themeColor="text1" w:themeTint="BF"/>
        </w:rPr>
        <w:fldChar w:fldCharType="begin">
          <w:ffData>
            <w:name w:val="Text28"/>
            <w:enabled/>
            <w:calcOnExit w:val="0"/>
            <w:textInput/>
          </w:ffData>
        </w:fldChar>
      </w:r>
      <w:bookmarkStart w:id="1" w:name="Text28"/>
      <w:r w:rsidR="007800F5" w:rsidRPr="00CB2C63">
        <w:rPr>
          <w:rFonts w:ascii="Arial" w:eastAsia="Times New Roman" w:hAnsi="Arial" w:cs="Arial"/>
          <w:bCs/>
          <w:color w:val="404040" w:themeColor="text1" w:themeTint="BF"/>
        </w:rPr>
        <w:instrText xml:space="preserve"> FORMTEXT </w:instrText>
      </w:r>
      <w:r w:rsidR="007800F5" w:rsidRPr="00CB2C63">
        <w:rPr>
          <w:rFonts w:ascii="Arial" w:eastAsia="Times New Roman" w:hAnsi="Arial" w:cs="Arial"/>
          <w:bCs/>
          <w:color w:val="404040" w:themeColor="text1" w:themeTint="BF"/>
        </w:rPr>
      </w:r>
      <w:r w:rsidR="007800F5" w:rsidRPr="00CB2C63">
        <w:rPr>
          <w:rFonts w:ascii="Arial" w:eastAsia="Times New Roman" w:hAnsi="Arial" w:cs="Arial"/>
          <w:bCs/>
          <w:color w:val="404040" w:themeColor="text1" w:themeTint="BF"/>
        </w:rPr>
        <w:fldChar w:fldCharType="separate"/>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fldChar w:fldCharType="end"/>
      </w:r>
      <w:bookmarkEnd w:id="1"/>
    </w:p>
    <w:p w:rsidR="007800F5" w:rsidRPr="00632BF8" w:rsidRDefault="007800F5" w:rsidP="007800F5">
      <w:pPr>
        <w:rPr>
          <w:rFonts w:ascii="Arial" w:eastAsia="Times New Roman" w:hAnsi="Arial" w:cs="Arial"/>
          <w:bCs/>
          <w:i/>
          <w:color w:val="404040" w:themeColor="text1" w:themeTint="BF"/>
        </w:rPr>
      </w:pPr>
      <w:r w:rsidRPr="004958D7">
        <w:rPr>
          <w:rFonts w:ascii="Arial" w:eastAsia="Times New Roman" w:hAnsi="Arial" w:cs="Arial"/>
          <w:bCs/>
          <w:i/>
          <w:color w:val="404040" w:themeColor="text1" w:themeTint="BF"/>
        </w:rPr>
        <w:t>(Format: LF code_</w:t>
      </w:r>
      <w:r w:rsidR="00B62F8A">
        <w:rPr>
          <w:rFonts w:ascii="Arial" w:eastAsia="Times New Roman" w:hAnsi="Arial" w:cs="Arial"/>
          <w:bCs/>
          <w:i/>
          <w:color w:val="404040" w:themeColor="text1" w:themeTint="BF"/>
        </w:rPr>
        <w:t>3PV</w:t>
      </w:r>
      <w:r w:rsidRPr="004958D7">
        <w:rPr>
          <w:rFonts w:ascii="Arial" w:eastAsia="Times New Roman" w:hAnsi="Arial" w:cs="Arial"/>
          <w:bCs/>
          <w:i/>
          <w:color w:val="404040" w:themeColor="text1" w:themeTint="BF"/>
        </w:rPr>
        <w:t>_Month-Year of the visit</w:t>
      </w:r>
      <w:r w:rsidR="00B62F8A">
        <w:rPr>
          <w:rFonts w:ascii="Arial" w:eastAsia="Times New Roman" w:hAnsi="Arial" w:cs="Arial"/>
          <w:bCs/>
          <w:i/>
          <w:color w:val="404040" w:themeColor="text1" w:themeTint="BF"/>
        </w:rPr>
        <w:t xml:space="preserve">; e.g. </w:t>
      </w:r>
      <w:r w:rsidR="00B62F8A" w:rsidRPr="00D266F4">
        <w:rPr>
          <w:rFonts w:ascii="Arial" w:eastAsia="Times New Roman" w:hAnsi="Arial" w:cs="Arial"/>
          <w:b/>
          <w:bCs/>
          <w:i/>
          <w:color w:val="404040" w:themeColor="text1" w:themeTint="BF"/>
        </w:rPr>
        <w:t>USCA01_3PV_11-201</w:t>
      </w:r>
      <w:r w:rsidR="00BD7788">
        <w:rPr>
          <w:rFonts w:ascii="Arial" w:eastAsia="Times New Roman" w:hAnsi="Arial" w:cs="Arial"/>
          <w:b/>
          <w:bCs/>
          <w:i/>
          <w:color w:val="404040" w:themeColor="text1" w:themeTint="BF"/>
        </w:rPr>
        <w:t>9</w:t>
      </w:r>
      <w:r w:rsidRPr="004958D7">
        <w:rPr>
          <w:rFonts w:ascii="Arial" w:eastAsia="Times New Roman" w:hAnsi="Arial" w:cs="Arial"/>
          <w:bCs/>
          <w:i/>
          <w:color w:val="404040" w:themeColor="text1" w:themeTint="BF"/>
        </w:rPr>
        <w:t>)</w:t>
      </w:r>
    </w:p>
    <w:p w:rsidR="007800F5"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LF Code: </w:t>
      </w:r>
      <w:r w:rsidRPr="00CB2C63">
        <w:rPr>
          <w:rFonts w:ascii="Arial" w:eastAsia="Times New Roman" w:hAnsi="Arial" w:cs="Arial"/>
          <w:bCs/>
          <w:color w:val="404040" w:themeColor="text1" w:themeTint="BF"/>
        </w:rPr>
        <w:fldChar w:fldCharType="begin">
          <w:ffData>
            <w:name w:val="Text17"/>
            <w:enabled/>
            <w:calcOnExit w:val="0"/>
            <w:textInput/>
          </w:ffData>
        </w:fldChar>
      </w:r>
      <w:bookmarkStart w:id="2" w:name="Text17"/>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2"/>
    </w:p>
    <w:p w:rsidR="00415884" w:rsidRPr="00CB2C63" w:rsidRDefault="00415884" w:rsidP="007800F5">
      <w:pPr>
        <w:spacing w:after="120"/>
        <w:rPr>
          <w:rFonts w:ascii="Arial" w:eastAsia="Times New Roman" w:hAnsi="Arial" w:cs="Arial"/>
          <w:bCs/>
          <w:color w:val="404040" w:themeColor="text1" w:themeTint="BF"/>
        </w:rPr>
      </w:pPr>
      <w:r>
        <w:rPr>
          <w:rFonts w:ascii="Arial" w:eastAsia="Times New Roman" w:hAnsi="Arial" w:cs="Arial"/>
          <w:bCs/>
          <w:color w:val="404040" w:themeColor="text1" w:themeTint="BF"/>
        </w:rPr>
        <w:t xml:space="preserve">Implementing Partner (if applicable): </w:t>
      </w:r>
      <w:r w:rsidRPr="00CB2C63">
        <w:rPr>
          <w:rFonts w:ascii="Arial" w:eastAsia="Times New Roman" w:hAnsi="Arial" w:cs="Arial"/>
          <w:bCs/>
          <w:color w:val="404040" w:themeColor="text1" w:themeTint="BF"/>
        </w:rPr>
        <w:fldChar w:fldCharType="begin">
          <w:ffData>
            <w:name w:val="Text17"/>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rsidR="00415884" w:rsidRDefault="00415884" w:rsidP="007800F5">
      <w:pPr>
        <w:spacing w:after="120"/>
        <w:rPr>
          <w:rFonts w:ascii="Arial" w:eastAsia="Times New Roman" w:hAnsi="Arial" w:cs="Arial"/>
          <w:bCs/>
          <w:color w:val="404040" w:themeColor="text1" w:themeTint="BF"/>
        </w:rPr>
      </w:pPr>
    </w:p>
    <w:p w:rsidR="007800F5" w:rsidRPr="00CB2C63"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Verification Conducted by:</w:t>
      </w:r>
      <w:r w:rsidRPr="00CB2C63">
        <w:rPr>
          <w:rFonts w:ascii="Arial" w:eastAsia="Times New Roman" w:hAnsi="Arial" w:cs="Arial"/>
          <w:bCs/>
          <w:color w:val="404040" w:themeColor="text1" w:themeTint="BF"/>
        </w:rPr>
        <w:tab/>
        <w:t xml:space="preserve">  Lead verifier: </w:t>
      </w:r>
      <w:r w:rsidRPr="00CB2C63">
        <w:rPr>
          <w:rFonts w:ascii="Arial" w:eastAsia="Times New Roman" w:hAnsi="Arial" w:cs="Arial"/>
          <w:bCs/>
          <w:color w:val="404040" w:themeColor="text1" w:themeTint="BF"/>
        </w:rPr>
        <w:fldChar w:fldCharType="begin">
          <w:ffData>
            <w:name w:val="Text9"/>
            <w:enabled/>
            <w:calcOnExit w:val="0"/>
            <w:textInput/>
          </w:ffData>
        </w:fldChar>
      </w:r>
      <w:bookmarkStart w:id="3" w:name="Text9"/>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3"/>
      <w:r w:rsidRPr="00CB2C63">
        <w:rPr>
          <w:rFonts w:ascii="Arial" w:eastAsia="Times New Roman" w:hAnsi="Arial" w:cs="Arial"/>
          <w:bCs/>
          <w:color w:val="404040" w:themeColor="text1" w:themeTint="BF"/>
        </w:rPr>
        <w:t xml:space="preserve">                     Additional verifier(s): </w:t>
      </w:r>
      <w:r w:rsidRPr="00CB2C63">
        <w:rPr>
          <w:rFonts w:ascii="Arial" w:eastAsia="Times New Roman" w:hAnsi="Arial" w:cs="Arial"/>
          <w:bCs/>
          <w:color w:val="404040" w:themeColor="text1" w:themeTint="BF"/>
        </w:rPr>
        <w:fldChar w:fldCharType="begin">
          <w:ffData>
            <w:name w:val="Text11"/>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rsidR="007800F5" w:rsidRPr="00CB2C63"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t xml:space="preserve">  Agency/Institution: </w:t>
      </w:r>
      <w:r w:rsidRPr="00CB2C63">
        <w:rPr>
          <w:rFonts w:ascii="Arial" w:eastAsia="Times New Roman" w:hAnsi="Arial" w:cs="Arial"/>
          <w:bCs/>
          <w:color w:val="404040" w:themeColor="text1" w:themeTint="BF"/>
        </w:rPr>
        <w:fldChar w:fldCharType="begin">
          <w:ffData>
            <w:name w:val="Text8"/>
            <w:enabled/>
            <w:calcOnExit w:val="0"/>
            <w:textInput/>
          </w:ffData>
        </w:fldChar>
      </w:r>
      <w:bookmarkStart w:id="4" w:name="Text8"/>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4"/>
      <w:r w:rsidRPr="00CB2C63">
        <w:rPr>
          <w:rFonts w:ascii="Arial" w:eastAsia="Times New Roman" w:hAnsi="Arial" w:cs="Arial"/>
          <w:bCs/>
          <w:color w:val="404040" w:themeColor="text1" w:themeTint="BF"/>
        </w:rPr>
        <w:t xml:space="preserve">             Telephone:</w:t>
      </w:r>
      <w:r w:rsidRPr="00CB2C63">
        <w:rPr>
          <w:rFonts w:ascii="Arial" w:eastAsia="Times New Roman" w:hAnsi="Arial" w:cs="Arial"/>
          <w:bCs/>
          <w:color w:val="404040" w:themeColor="text1" w:themeTint="BF"/>
        </w:rPr>
        <w:tab/>
        <w:t xml:space="preserve"> </w:t>
      </w:r>
      <w:r w:rsidRPr="00CB2C63">
        <w:rPr>
          <w:rFonts w:ascii="Arial" w:eastAsia="Times New Roman" w:hAnsi="Arial" w:cs="Arial"/>
          <w:bCs/>
          <w:color w:val="404040" w:themeColor="text1" w:themeTint="BF"/>
        </w:rPr>
        <w:fldChar w:fldCharType="begin">
          <w:ffData>
            <w:name w:val="Text10"/>
            <w:enabled/>
            <w:calcOnExit w:val="0"/>
            <w:textInput/>
          </w:ffData>
        </w:fldChar>
      </w:r>
      <w:bookmarkStart w:id="5" w:name="Text10"/>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5"/>
      <w:r w:rsidRPr="00CB2C63">
        <w:rPr>
          <w:rFonts w:ascii="Arial" w:eastAsia="Times New Roman" w:hAnsi="Arial" w:cs="Arial"/>
          <w:bCs/>
          <w:color w:val="404040" w:themeColor="text1" w:themeTint="BF"/>
        </w:rPr>
        <w:t xml:space="preserve">                Email: </w:t>
      </w:r>
      <w:r w:rsidRPr="00CB2C63">
        <w:rPr>
          <w:rFonts w:ascii="Arial" w:eastAsia="Times New Roman" w:hAnsi="Arial" w:cs="Arial"/>
          <w:bCs/>
          <w:color w:val="404040" w:themeColor="text1" w:themeTint="BF"/>
        </w:rPr>
        <w:fldChar w:fldCharType="begin">
          <w:ffData>
            <w:name w:val="Text11"/>
            <w:enabled/>
            <w:calcOnExit w:val="0"/>
            <w:textInput/>
          </w:ffData>
        </w:fldChar>
      </w:r>
      <w:bookmarkStart w:id="6" w:name="Text11"/>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6"/>
    </w:p>
    <w:p w:rsidR="007800F5" w:rsidRPr="00CB2C63" w:rsidRDefault="007800F5" w:rsidP="007800F5">
      <w:pPr>
        <w:ind w:left="3600"/>
        <w:rPr>
          <w:rFonts w:ascii="Arial" w:eastAsia="Times New Roman" w:hAnsi="Arial" w:cs="Arial"/>
          <w:b/>
          <w:bCs/>
          <w:color w:val="404040" w:themeColor="text1" w:themeTint="BF"/>
        </w:rPr>
      </w:pPr>
    </w:p>
    <w:p w:rsidR="007800F5" w:rsidRPr="00CB2C63"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Verification Date: </w:t>
      </w:r>
      <w:r w:rsidRPr="00CB2C63">
        <w:rPr>
          <w:rFonts w:ascii="Arial" w:eastAsia="Times New Roman" w:hAnsi="Arial" w:cs="Arial"/>
          <w:bCs/>
          <w:color w:val="404040" w:themeColor="text1" w:themeTint="BF"/>
        </w:rPr>
        <w:fldChar w:fldCharType="begin">
          <w:ffData>
            <w:name w:val="Text12"/>
            <w:enabled/>
            <w:calcOnExit w:val="0"/>
            <w:textInput/>
          </w:ffData>
        </w:fldChar>
      </w:r>
      <w:bookmarkStart w:id="7" w:name="Text12"/>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bookmarkStart w:id="8" w:name="_GoBack"/>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bookmarkEnd w:id="8"/>
      <w:r w:rsidRPr="00CB2C63">
        <w:rPr>
          <w:rFonts w:ascii="Arial" w:eastAsia="Times New Roman" w:hAnsi="Arial" w:cs="Arial"/>
          <w:bCs/>
          <w:color w:val="404040" w:themeColor="text1" w:themeTint="BF"/>
        </w:rPr>
        <w:fldChar w:fldCharType="end"/>
      </w:r>
      <w:bookmarkEnd w:id="7"/>
      <w:r w:rsidRPr="00CB2C63">
        <w:rPr>
          <w:rFonts w:ascii="Arial" w:eastAsia="Times New Roman" w:hAnsi="Arial" w:cs="Arial"/>
          <w:bCs/>
          <w:color w:val="404040" w:themeColor="text1" w:themeTint="BF"/>
        </w:rPr>
        <w:tab/>
        <w:t xml:space="preserve">  Country: </w:t>
      </w:r>
      <w:r w:rsidRPr="00CB2C63">
        <w:rPr>
          <w:rFonts w:ascii="Arial" w:eastAsia="Times New Roman" w:hAnsi="Arial" w:cs="Arial"/>
          <w:bCs/>
          <w:color w:val="404040" w:themeColor="text1" w:themeTint="BF"/>
        </w:rPr>
        <w:fldChar w:fldCharType="begin">
          <w:ffData>
            <w:name w:val="Text13"/>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t xml:space="preserve">           State:</w:t>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fldChar w:fldCharType="begin">
          <w:ffData>
            <w:name w:val="Text13"/>
            <w:enabled/>
            <w:calcOnExit w:val="0"/>
            <w:textInput/>
          </w:ffData>
        </w:fldChar>
      </w:r>
      <w:bookmarkStart w:id="9" w:name="Text13"/>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9"/>
      <w:r w:rsidRPr="00CB2C63">
        <w:rPr>
          <w:rFonts w:ascii="Arial" w:eastAsia="Times New Roman" w:hAnsi="Arial" w:cs="Arial"/>
          <w:bCs/>
          <w:color w:val="404040" w:themeColor="text1" w:themeTint="BF"/>
        </w:rPr>
        <w:tab/>
        <w:t xml:space="preserve">     </w:t>
      </w:r>
      <w:r w:rsidRPr="00CB2C63">
        <w:rPr>
          <w:rFonts w:ascii="Arial" w:eastAsia="Times New Roman" w:hAnsi="Arial" w:cs="Arial"/>
          <w:bCs/>
          <w:color w:val="404040" w:themeColor="text1" w:themeTint="BF"/>
        </w:rPr>
        <w:tab/>
        <w:t xml:space="preserve">                GPS Coordinates of Farm: </w:t>
      </w:r>
      <w:r w:rsidRPr="00CB2C63">
        <w:rPr>
          <w:rFonts w:ascii="Arial" w:eastAsia="Times New Roman" w:hAnsi="Arial" w:cs="Arial"/>
          <w:bCs/>
          <w:color w:val="404040" w:themeColor="text1" w:themeTint="BF"/>
        </w:rPr>
        <w:fldChar w:fldCharType="begin">
          <w:ffData>
            <w:name w:val="Text13"/>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r w:rsidRPr="00CB2C63">
        <w:rPr>
          <w:rFonts w:ascii="Arial" w:eastAsia="Times New Roman" w:hAnsi="Arial" w:cs="Arial"/>
          <w:bCs/>
          <w:color w:val="404040" w:themeColor="text1" w:themeTint="BF"/>
        </w:rPr>
        <w:tab/>
        <w:t xml:space="preserve">  </w:t>
      </w:r>
    </w:p>
    <w:p w:rsidR="00415884" w:rsidRDefault="00415884" w:rsidP="007800F5">
      <w:pPr>
        <w:spacing w:after="120"/>
        <w:rPr>
          <w:rFonts w:ascii="Arial" w:eastAsia="Times New Roman" w:hAnsi="Arial" w:cs="Arial"/>
          <w:bCs/>
          <w:color w:val="404040" w:themeColor="text1" w:themeTint="BF"/>
        </w:rPr>
      </w:pPr>
    </w:p>
    <w:p w:rsidR="00754DAA" w:rsidRDefault="00754DAA" w:rsidP="00754DAA">
      <w:pPr>
        <w:spacing w:after="120"/>
        <w:rPr>
          <w:rFonts w:ascii="Arial" w:eastAsia="Times New Roman" w:hAnsi="Arial" w:cs="Arial"/>
          <w:bCs/>
          <w:color w:val="404040" w:themeColor="text1" w:themeTint="BF"/>
          <w:sz w:val="22"/>
        </w:rPr>
      </w:pPr>
      <w:bookmarkStart w:id="10" w:name="_Hlk42873555"/>
      <w:r w:rsidRPr="00754DAA">
        <w:rPr>
          <w:rFonts w:ascii="Arial" w:eastAsia="Times New Roman" w:hAnsi="Arial" w:cs="Arial"/>
          <w:bCs/>
          <w:color w:val="404040" w:themeColor="text1" w:themeTint="BF"/>
          <w:sz w:val="22"/>
        </w:rPr>
        <w:t>Format</w:t>
      </w:r>
      <w:r>
        <w:rPr>
          <w:rFonts w:ascii="Arial" w:eastAsia="Times New Roman" w:hAnsi="Arial" w:cs="Arial"/>
          <w:bCs/>
          <w:color w:val="404040" w:themeColor="text1" w:themeTint="BF"/>
          <w:sz w:val="22"/>
        </w:rPr>
        <w:t xml:space="preserve"> of the Assessment?     </w:t>
      </w:r>
      <w:r>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4958D7">
        <w:rPr>
          <w:rFonts w:ascii="Arial" w:eastAsia="Times New Roman" w:hAnsi="Arial" w:cs="Arial"/>
          <w:bCs/>
          <w:color w:val="404040" w:themeColor="text1" w:themeTint="BF"/>
          <w:sz w:val="22"/>
        </w:rPr>
        <w:instrText xml:space="preserve"> FORMCHECKBOX </w:instrText>
      </w:r>
      <w:r w:rsidR="00826E4A">
        <w:rPr>
          <w:rFonts w:ascii="Arial" w:eastAsia="Times New Roman" w:hAnsi="Arial" w:cs="Arial"/>
          <w:bCs/>
          <w:color w:val="404040" w:themeColor="text1" w:themeTint="BF"/>
          <w:sz w:val="22"/>
        </w:rPr>
      </w:r>
      <w:r w:rsidR="00826E4A">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w:t>
      </w:r>
      <w:r>
        <w:rPr>
          <w:rFonts w:ascii="Arial" w:eastAsia="Times New Roman" w:hAnsi="Arial" w:cs="Arial"/>
          <w:bCs/>
          <w:color w:val="404040" w:themeColor="text1" w:themeTint="BF"/>
          <w:sz w:val="22"/>
        </w:rPr>
        <w:t>On-site</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sidR="00826E4A">
        <w:rPr>
          <w:rFonts w:ascii="Arial" w:eastAsia="Times New Roman" w:hAnsi="Arial" w:cs="Arial"/>
          <w:bCs/>
          <w:color w:val="404040" w:themeColor="text1" w:themeTint="BF"/>
          <w:sz w:val="22"/>
        </w:rPr>
      </w:r>
      <w:r w:rsidR="00826E4A">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w:t>
      </w:r>
      <w:r>
        <w:rPr>
          <w:rFonts w:ascii="Arial" w:eastAsia="Times New Roman" w:hAnsi="Arial" w:cs="Arial"/>
          <w:bCs/>
          <w:color w:val="404040" w:themeColor="text1" w:themeTint="BF"/>
          <w:sz w:val="22"/>
        </w:rPr>
        <w:t>Remote</w:t>
      </w:r>
    </w:p>
    <w:bookmarkEnd w:id="10"/>
    <w:p w:rsidR="00754DAA" w:rsidRDefault="00754DAA" w:rsidP="004958D7">
      <w:pPr>
        <w:spacing w:after="120"/>
        <w:rPr>
          <w:rFonts w:ascii="Arial" w:eastAsia="Times New Roman" w:hAnsi="Arial" w:cs="Arial"/>
          <w:bCs/>
          <w:color w:val="404040" w:themeColor="text1" w:themeTint="BF"/>
        </w:rPr>
      </w:pPr>
    </w:p>
    <w:p w:rsidR="004958D7" w:rsidRDefault="007800F5" w:rsidP="004958D7">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Name of Farmer(s) visited:   </w:t>
      </w:r>
      <w:r w:rsidRPr="00CB2C63">
        <w:rPr>
          <w:rFonts w:ascii="Arial" w:eastAsia="Times New Roman" w:hAnsi="Arial" w:cs="Arial"/>
          <w:bCs/>
          <w:color w:val="404040" w:themeColor="text1" w:themeTint="BF"/>
        </w:rPr>
        <w:fldChar w:fldCharType="begin">
          <w:ffData>
            <w:name w:val="Text13"/>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rsidR="00965431" w:rsidRDefault="00965431" w:rsidP="00965431">
      <w:pPr>
        <w:rPr>
          <w:rFonts w:ascii="Arial" w:eastAsia="Times New Roman" w:hAnsi="Arial" w:cs="Arial"/>
          <w:bCs/>
          <w:color w:val="404040" w:themeColor="text1" w:themeTint="BF"/>
          <w:sz w:val="22"/>
        </w:rPr>
      </w:pPr>
    </w:p>
    <w:p w:rsidR="00965431" w:rsidRPr="003D0C18" w:rsidRDefault="00965431" w:rsidP="00965431">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If any</w:t>
      </w:r>
      <w:r w:rsidRPr="0054123F">
        <w:rPr>
          <w:rFonts w:ascii="Arial" w:eastAsia="Times New Roman" w:hAnsi="Arial" w:cs="Arial"/>
          <w:bCs/>
          <w:color w:val="404040" w:themeColor="text1" w:themeTint="BF"/>
          <w:sz w:val="22"/>
        </w:rPr>
        <w:t xml:space="preserve"> advice </w:t>
      </w:r>
      <w:r>
        <w:rPr>
          <w:rFonts w:ascii="Arial" w:eastAsia="Times New Roman" w:hAnsi="Arial" w:cs="Arial"/>
          <w:bCs/>
          <w:color w:val="404040" w:themeColor="text1" w:themeTint="BF"/>
          <w:sz w:val="22"/>
        </w:rPr>
        <w:t xml:space="preserve">or consultancy support was </w:t>
      </w:r>
      <w:r w:rsidRPr="0054123F">
        <w:rPr>
          <w:rFonts w:ascii="Arial" w:eastAsia="Times New Roman" w:hAnsi="Arial" w:cs="Arial"/>
          <w:bCs/>
          <w:color w:val="404040" w:themeColor="text1" w:themeTint="BF"/>
          <w:sz w:val="22"/>
        </w:rPr>
        <w:t xml:space="preserve">provided to the </w:t>
      </w:r>
      <w:r>
        <w:rPr>
          <w:rFonts w:ascii="Arial" w:eastAsia="Times New Roman" w:hAnsi="Arial" w:cs="Arial"/>
          <w:bCs/>
          <w:color w:val="404040" w:themeColor="text1" w:themeTint="BF"/>
          <w:sz w:val="22"/>
        </w:rPr>
        <w:t>Farmer</w:t>
      </w:r>
      <w:r w:rsidRPr="0054123F">
        <w:rPr>
          <w:rFonts w:ascii="Arial" w:eastAsia="Times New Roman" w:hAnsi="Arial" w:cs="Arial"/>
          <w:bCs/>
          <w:color w:val="404040" w:themeColor="text1" w:themeTint="BF"/>
          <w:sz w:val="22"/>
        </w:rPr>
        <w:t xml:space="preserve"> during the assessment</w:t>
      </w:r>
      <w:r>
        <w:rPr>
          <w:rFonts w:ascii="Arial" w:eastAsia="Times New Roman" w:hAnsi="Arial" w:cs="Arial"/>
          <w:bCs/>
          <w:color w:val="404040" w:themeColor="text1" w:themeTint="BF"/>
          <w:sz w:val="22"/>
        </w:rPr>
        <w:t>, please note it here</w:t>
      </w:r>
      <w:r>
        <w:rPr>
          <w:rFonts w:ascii="Calibri" w:hAnsi="Calibri" w:cs="Calibri"/>
          <w:sz w:val="22"/>
        </w:rPr>
        <w:t>:</w:t>
      </w:r>
      <w:r w:rsidRPr="0054123F">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Text15"/>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4958D7" w:rsidRDefault="004958D7">
      <w:pPr>
        <w:spacing w:after="0" w:line="240" w:lineRule="auto"/>
        <w:jc w:val="left"/>
        <w:rPr>
          <w:rFonts w:ascii="Arial" w:eastAsia="MS PGothic" w:hAnsi="Arial" w:cs="Times New Roman"/>
          <w:b/>
          <w:bCs/>
          <w:color w:val="52822F"/>
          <w:sz w:val="26"/>
          <w:szCs w:val="26"/>
        </w:rPr>
      </w:pPr>
      <w:r>
        <w:rPr>
          <w:rFonts w:ascii="Arial" w:eastAsia="MS PGothic" w:hAnsi="Arial" w:cs="Times New Roman"/>
          <w:b/>
          <w:bCs/>
          <w:color w:val="52822F"/>
          <w:sz w:val="26"/>
          <w:szCs w:val="26"/>
        </w:rPr>
        <w:br w:type="page"/>
      </w:r>
    </w:p>
    <w:p w:rsidR="004958D7" w:rsidRPr="004958D7" w:rsidRDefault="004958D7" w:rsidP="004958D7">
      <w:pPr>
        <w:keepNext/>
        <w:keepLines/>
        <w:spacing w:before="200"/>
        <w:outlineLvl w:val="1"/>
        <w:rPr>
          <w:rFonts w:ascii="Arial" w:eastAsia="MS PGothic" w:hAnsi="Arial" w:cs="Times New Roman"/>
          <w:b/>
          <w:bCs/>
          <w:color w:val="52822F"/>
          <w:sz w:val="26"/>
          <w:szCs w:val="26"/>
        </w:rPr>
      </w:pPr>
      <w:r w:rsidRPr="004958D7">
        <w:rPr>
          <w:rFonts w:ascii="Arial" w:eastAsia="MS PGothic" w:hAnsi="Arial" w:cs="Times New Roman"/>
          <w:b/>
          <w:bCs/>
          <w:color w:val="52822F"/>
          <w:sz w:val="26"/>
          <w:szCs w:val="26"/>
        </w:rPr>
        <w:lastRenderedPageBreak/>
        <w:t>2. Summary Outcome of the Visit</w:t>
      </w:r>
    </w:p>
    <w:p w:rsidR="004F78D1" w:rsidRDefault="004F78D1" w:rsidP="004958D7">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Please provide here a short overview of the assessment visit: </w:t>
      </w:r>
      <w:r w:rsidRPr="00191896">
        <w:rPr>
          <w:rFonts w:ascii="Arial" w:eastAsia="Times New Roman" w:hAnsi="Arial" w:cs="Arial"/>
          <w:bCs/>
          <w:color w:val="3C3B3B"/>
          <w:sz w:val="22"/>
        </w:rPr>
        <w:fldChar w:fldCharType="begin">
          <w:ffData>
            <w:name w:val="Text27"/>
            <w:enabled/>
            <w:calcOnExit w:val="0"/>
            <w:textInput/>
          </w:ffData>
        </w:fldChar>
      </w:r>
      <w:r w:rsidRPr="00191896">
        <w:rPr>
          <w:rFonts w:ascii="Arial" w:eastAsia="Times New Roman" w:hAnsi="Arial" w:cs="Arial"/>
          <w:bCs/>
          <w:color w:val="3C3B3B"/>
          <w:sz w:val="22"/>
        </w:rPr>
        <w:instrText xml:space="preserve"> FORMTEXT </w:instrText>
      </w:r>
      <w:r w:rsidRPr="00191896">
        <w:rPr>
          <w:rFonts w:ascii="Arial" w:eastAsia="Times New Roman" w:hAnsi="Arial" w:cs="Arial"/>
          <w:bCs/>
          <w:color w:val="3C3B3B"/>
          <w:sz w:val="22"/>
        </w:rPr>
      </w:r>
      <w:r w:rsidRPr="00191896">
        <w:rPr>
          <w:rFonts w:ascii="Arial" w:eastAsia="Times New Roman" w:hAnsi="Arial" w:cs="Arial"/>
          <w:bCs/>
          <w:color w:val="3C3B3B"/>
          <w:sz w:val="22"/>
        </w:rPr>
        <w:fldChar w:fldCharType="separate"/>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fldChar w:fldCharType="end"/>
      </w:r>
    </w:p>
    <w:p w:rsidR="004F78D1" w:rsidRDefault="004F78D1" w:rsidP="004958D7">
      <w:pPr>
        <w:spacing w:after="120"/>
        <w:rPr>
          <w:rFonts w:ascii="Arial" w:eastAsia="Times New Roman" w:hAnsi="Arial" w:cs="Arial"/>
          <w:bCs/>
          <w:color w:val="404040" w:themeColor="text1" w:themeTint="BF"/>
          <w:sz w:val="22"/>
        </w:rPr>
      </w:pPr>
    </w:p>
    <w:p w:rsidR="00632BF8" w:rsidRPr="00632BF8" w:rsidRDefault="00632BF8" w:rsidP="004958D7">
      <w:pPr>
        <w:spacing w:after="120"/>
        <w:rPr>
          <w:rFonts w:ascii="Arial" w:eastAsia="Times New Roman" w:hAnsi="Arial" w:cs="Arial"/>
          <w:bCs/>
          <w:i/>
          <w:iCs/>
          <w:color w:val="0070C0"/>
          <w:sz w:val="22"/>
        </w:rPr>
      </w:pPr>
      <w:r w:rsidRPr="00632BF8">
        <w:rPr>
          <w:rFonts w:ascii="Arial" w:eastAsia="Times New Roman" w:hAnsi="Arial" w:cs="Arial"/>
          <w:bCs/>
          <w:i/>
          <w:iCs/>
          <w:color w:val="0070C0"/>
          <w:sz w:val="22"/>
        </w:rPr>
        <w:t>Note that new for 2020/21 season, there is now an ‘</w:t>
      </w:r>
      <w:r w:rsidRPr="00632BF8">
        <w:rPr>
          <w:rFonts w:ascii="Arial" w:eastAsia="Times New Roman" w:hAnsi="Arial" w:cs="Arial"/>
          <w:bCs/>
          <w:i/>
          <w:iCs/>
          <w:color w:val="0070C0"/>
          <w:sz w:val="22"/>
          <w:u w:val="single"/>
        </w:rPr>
        <w:t>Incidental non-conformity’</w:t>
      </w:r>
      <w:r w:rsidRPr="00632BF8">
        <w:rPr>
          <w:rFonts w:ascii="Arial" w:eastAsia="Times New Roman" w:hAnsi="Arial" w:cs="Arial"/>
          <w:bCs/>
          <w:i/>
          <w:iCs/>
          <w:color w:val="0070C0"/>
          <w:sz w:val="22"/>
        </w:rPr>
        <w:t xml:space="preserve"> option for all Large Farms.</w:t>
      </w:r>
      <w:r>
        <w:rPr>
          <w:rFonts w:ascii="Arial" w:eastAsia="Times New Roman" w:hAnsi="Arial" w:cs="Arial"/>
          <w:bCs/>
          <w:i/>
          <w:iCs/>
          <w:color w:val="0070C0"/>
          <w:sz w:val="22"/>
        </w:rPr>
        <w:t xml:space="preserve"> An </w:t>
      </w:r>
      <w:r w:rsidRPr="00632BF8">
        <w:rPr>
          <w:rFonts w:ascii="Arial" w:eastAsia="Times New Roman" w:hAnsi="Arial" w:cs="Arial"/>
          <w:b/>
          <w:i/>
          <w:iCs/>
          <w:color w:val="0070C0"/>
          <w:sz w:val="22"/>
        </w:rPr>
        <w:t>incidental NC</w:t>
      </w:r>
      <w:r>
        <w:rPr>
          <w:rFonts w:ascii="Arial" w:eastAsia="Times New Roman" w:hAnsi="Arial" w:cs="Arial"/>
          <w:bCs/>
          <w:i/>
          <w:iCs/>
          <w:color w:val="0070C0"/>
          <w:sz w:val="22"/>
        </w:rPr>
        <w:t xml:space="preserve"> is identified where a) the</w:t>
      </w:r>
      <w:r w:rsidRPr="00632BF8">
        <w:rPr>
          <w:rFonts w:ascii="Arial" w:eastAsia="Times New Roman" w:hAnsi="Arial" w:cs="Arial"/>
          <w:bCs/>
          <w:i/>
          <w:iCs/>
          <w:color w:val="0070C0"/>
          <w:sz w:val="22"/>
        </w:rPr>
        <w:t xml:space="preserve"> impacts of the non-conformity</w:t>
      </w:r>
      <w:r>
        <w:rPr>
          <w:rFonts w:ascii="Arial" w:eastAsia="Times New Roman" w:hAnsi="Arial" w:cs="Arial"/>
          <w:bCs/>
          <w:i/>
          <w:iCs/>
          <w:color w:val="0070C0"/>
          <w:sz w:val="22"/>
        </w:rPr>
        <w:t xml:space="preserve"> </w:t>
      </w:r>
      <w:r w:rsidRPr="00632BF8">
        <w:rPr>
          <w:rFonts w:ascii="Arial" w:eastAsia="Times New Roman" w:hAnsi="Arial" w:cs="Arial"/>
          <w:bCs/>
          <w:i/>
          <w:iCs/>
          <w:color w:val="0070C0"/>
          <w:sz w:val="22"/>
        </w:rPr>
        <w:t>are limited in temporal or spatial</w:t>
      </w:r>
      <w:r>
        <w:rPr>
          <w:rFonts w:ascii="Arial" w:eastAsia="Times New Roman" w:hAnsi="Arial" w:cs="Arial"/>
          <w:bCs/>
          <w:i/>
          <w:iCs/>
          <w:color w:val="0070C0"/>
          <w:sz w:val="22"/>
        </w:rPr>
        <w:t xml:space="preserve"> </w:t>
      </w:r>
      <w:r w:rsidRPr="00632BF8">
        <w:rPr>
          <w:rFonts w:ascii="Arial" w:eastAsia="Times New Roman" w:hAnsi="Arial" w:cs="Arial"/>
          <w:bCs/>
          <w:i/>
          <w:iCs/>
          <w:color w:val="0070C0"/>
          <w:sz w:val="22"/>
        </w:rPr>
        <w:t>scale, and/or</w:t>
      </w:r>
      <w:r>
        <w:rPr>
          <w:rFonts w:ascii="Arial" w:eastAsia="Times New Roman" w:hAnsi="Arial" w:cs="Arial"/>
          <w:bCs/>
          <w:i/>
          <w:iCs/>
          <w:color w:val="0070C0"/>
          <w:sz w:val="22"/>
        </w:rPr>
        <w:t xml:space="preserve"> </w:t>
      </w:r>
      <w:r w:rsidRPr="00632BF8">
        <w:rPr>
          <w:rFonts w:ascii="Arial" w:eastAsia="Times New Roman" w:hAnsi="Arial" w:cs="Arial"/>
          <w:bCs/>
          <w:i/>
          <w:iCs/>
          <w:color w:val="0070C0"/>
          <w:sz w:val="22"/>
        </w:rPr>
        <w:t>b) It does not result in a fundamental</w:t>
      </w:r>
      <w:r>
        <w:rPr>
          <w:rFonts w:ascii="Arial" w:eastAsia="Times New Roman" w:hAnsi="Arial" w:cs="Arial"/>
          <w:bCs/>
          <w:i/>
          <w:iCs/>
          <w:color w:val="0070C0"/>
          <w:sz w:val="22"/>
        </w:rPr>
        <w:t xml:space="preserve"> </w:t>
      </w:r>
      <w:r w:rsidRPr="00632BF8">
        <w:rPr>
          <w:rFonts w:ascii="Arial" w:eastAsia="Times New Roman" w:hAnsi="Arial" w:cs="Arial"/>
          <w:bCs/>
          <w:i/>
          <w:iCs/>
          <w:color w:val="0070C0"/>
          <w:sz w:val="22"/>
        </w:rPr>
        <w:t>failure to achieve the objective of</w:t>
      </w:r>
      <w:r>
        <w:rPr>
          <w:rFonts w:ascii="Arial" w:eastAsia="Times New Roman" w:hAnsi="Arial" w:cs="Arial"/>
          <w:bCs/>
          <w:i/>
          <w:iCs/>
          <w:color w:val="0070C0"/>
          <w:sz w:val="22"/>
        </w:rPr>
        <w:t xml:space="preserve"> </w:t>
      </w:r>
      <w:r w:rsidRPr="00632BF8">
        <w:rPr>
          <w:rFonts w:ascii="Arial" w:eastAsia="Times New Roman" w:hAnsi="Arial" w:cs="Arial"/>
          <w:bCs/>
          <w:i/>
          <w:iCs/>
          <w:color w:val="0070C0"/>
          <w:sz w:val="22"/>
        </w:rPr>
        <w:t>the indicator.</w:t>
      </w:r>
      <w:r>
        <w:rPr>
          <w:rFonts w:ascii="Arial" w:eastAsia="Times New Roman" w:hAnsi="Arial" w:cs="Arial"/>
          <w:bCs/>
          <w:i/>
          <w:iCs/>
          <w:color w:val="0070C0"/>
          <w:sz w:val="22"/>
        </w:rPr>
        <w:t xml:space="preserve"> A </w:t>
      </w:r>
      <w:r w:rsidRPr="00632BF8">
        <w:rPr>
          <w:rFonts w:ascii="Arial" w:eastAsia="Times New Roman" w:hAnsi="Arial" w:cs="Arial"/>
          <w:b/>
          <w:i/>
          <w:iCs/>
          <w:color w:val="0070C0"/>
          <w:sz w:val="22"/>
        </w:rPr>
        <w:t>Systemic NC</w:t>
      </w:r>
      <w:r>
        <w:rPr>
          <w:rFonts w:ascii="Arial" w:eastAsia="Times New Roman" w:hAnsi="Arial" w:cs="Arial"/>
          <w:bCs/>
          <w:i/>
          <w:iCs/>
          <w:color w:val="0070C0"/>
          <w:sz w:val="22"/>
        </w:rPr>
        <w:t xml:space="preserve"> is identified if the n</w:t>
      </w:r>
      <w:r w:rsidRPr="00632BF8">
        <w:rPr>
          <w:rFonts w:ascii="Arial" w:eastAsia="Times New Roman" w:hAnsi="Arial" w:cs="Arial"/>
          <w:bCs/>
          <w:i/>
          <w:iCs/>
          <w:color w:val="0070C0"/>
          <w:sz w:val="22"/>
        </w:rPr>
        <w:t>on-conformity occurs repeatedly,</w:t>
      </w:r>
      <w:r>
        <w:rPr>
          <w:rFonts w:ascii="Arial" w:eastAsia="Times New Roman" w:hAnsi="Arial" w:cs="Arial"/>
          <w:bCs/>
          <w:i/>
          <w:iCs/>
          <w:color w:val="0070C0"/>
          <w:sz w:val="22"/>
        </w:rPr>
        <w:t xml:space="preserve"> and/ or it re</w:t>
      </w:r>
      <w:r w:rsidRPr="00632BF8">
        <w:rPr>
          <w:rFonts w:ascii="Arial" w:eastAsia="Times New Roman" w:hAnsi="Arial" w:cs="Arial"/>
          <w:bCs/>
          <w:i/>
          <w:iCs/>
          <w:color w:val="0070C0"/>
          <w:sz w:val="22"/>
        </w:rPr>
        <w:t>sults in a fundamental failure</w:t>
      </w:r>
      <w:r>
        <w:rPr>
          <w:rFonts w:ascii="Arial" w:eastAsia="Times New Roman" w:hAnsi="Arial" w:cs="Arial"/>
          <w:bCs/>
          <w:i/>
          <w:iCs/>
          <w:color w:val="0070C0"/>
          <w:sz w:val="22"/>
        </w:rPr>
        <w:t xml:space="preserve"> </w:t>
      </w:r>
      <w:r w:rsidRPr="00632BF8">
        <w:rPr>
          <w:rFonts w:ascii="Arial" w:eastAsia="Times New Roman" w:hAnsi="Arial" w:cs="Arial"/>
          <w:bCs/>
          <w:i/>
          <w:iCs/>
          <w:color w:val="0070C0"/>
          <w:sz w:val="22"/>
        </w:rPr>
        <w:t>to</w:t>
      </w:r>
      <w:r>
        <w:rPr>
          <w:rFonts w:ascii="Arial" w:eastAsia="Times New Roman" w:hAnsi="Arial" w:cs="Arial"/>
          <w:bCs/>
          <w:i/>
          <w:iCs/>
          <w:color w:val="0070C0"/>
          <w:sz w:val="22"/>
        </w:rPr>
        <w:t xml:space="preserve"> </w:t>
      </w:r>
      <w:r w:rsidRPr="00632BF8">
        <w:rPr>
          <w:rFonts w:ascii="Arial" w:eastAsia="Times New Roman" w:hAnsi="Arial" w:cs="Arial"/>
          <w:bCs/>
          <w:i/>
          <w:iCs/>
          <w:color w:val="0070C0"/>
          <w:sz w:val="22"/>
        </w:rPr>
        <w:t>achieve the objective of the</w:t>
      </w:r>
      <w:r>
        <w:rPr>
          <w:rFonts w:ascii="Arial" w:eastAsia="Times New Roman" w:hAnsi="Arial" w:cs="Arial"/>
          <w:bCs/>
          <w:i/>
          <w:iCs/>
          <w:color w:val="0070C0"/>
          <w:sz w:val="22"/>
        </w:rPr>
        <w:t xml:space="preserve"> </w:t>
      </w:r>
      <w:r w:rsidRPr="00632BF8">
        <w:rPr>
          <w:rFonts w:ascii="Arial" w:eastAsia="Times New Roman" w:hAnsi="Arial" w:cs="Arial"/>
          <w:bCs/>
          <w:i/>
          <w:iCs/>
          <w:color w:val="0070C0"/>
          <w:sz w:val="22"/>
        </w:rPr>
        <w:t>indicator</w:t>
      </w:r>
    </w:p>
    <w:p w:rsidR="004958D7" w:rsidRPr="004958D7" w:rsidRDefault="004F78D1" w:rsidP="001805FF">
      <w:pPr>
        <w:spacing w:before="120" w:after="24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Were any </w:t>
      </w:r>
      <w:r>
        <w:rPr>
          <w:rFonts w:ascii="Arial" w:eastAsia="Times New Roman" w:hAnsi="Arial" w:cs="Arial"/>
          <w:b/>
          <w:color w:val="404040" w:themeColor="text1" w:themeTint="BF"/>
          <w:sz w:val="22"/>
        </w:rPr>
        <w:t>S</w:t>
      </w:r>
      <w:r w:rsidRPr="004F78D1">
        <w:rPr>
          <w:rFonts w:ascii="Arial" w:eastAsia="Times New Roman" w:hAnsi="Arial" w:cs="Arial"/>
          <w:b/>
          <w:color w:val="404040" w:themeColor="text1" w:themeTint="BF"/>
          <w:sz w:val="22"/>
        </w:rPr>
        <w:t>ystemic non-conformities</w:t>
      </w:r>
      <w:r>
        <w:rPr>
          <w:rFonts w:ascii="Arial" w:eastAsia="Times New Roman" w:hAnsi="Arial" w:cs="Arial"/>
          <w:bCs/>
          <w:color w:val="404040" w:themeColor="text1" w:themeTint="BF"/>
          <w:sz w:val="22"/>
        </w:rPr>
        <w:t xml:space="preserve"> observed?</w:t>
      </w:r>
      <w:r w:rsidR="004958D7" w:rsidRPr="004958D7">
        <w:rPr>
          <w:rFonts w:ascii="Arial" w:eastAsia="Times New Roman" w:hAnsi="Arial" w:cs="Arial"/>
          <w:bCs/>
          <w:color w:val="404040" w:themeColor="text1" w:themeTint="BF"/>
          <w:sz w:val="22"/>
        </w:rPr>
        <w:t xml:space="preserve"> </w:t>
      </w:r>
      <w:r>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001805FF">
        <w:rPr>
          <w:rFonts w:ascii="Arial" w:eastAsia="Times New Roman" w:hAnsi="Arial" w:cs="Arial"/>
          <w:bCs/>
          <w:color w:val="404040" w:themeColor="text1" w:themeTint="BF"/>
          <w:sz w:val="22"/>
        </w:rPr>
        <w:tab/>
      </w:r>
      <w:r w:rsidR="004958D7" w:rsidRPr="004958D7">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bookmarkStart w:id="11" w:name="Check56"/>
      <w:r w:rsidR="004958D7" w:rsidRPr="004958D7">
        <w:rPr>
          <w:rFonts w:ascii="Arial" w:eastAsia="Times New Roman" w:hAnsi="Arial" w:cs="Arial"/>
          <w:bCs/>
          <w:color w:val="404040" w:themeColor="text1" w:themeTint="BF"/>
          <w:sz w:val="22"/>
        </w:rPr>
        <w:instrText xml:space="preserve"> FORMCHECKBOX </w:instrText>
      </w:r>
      <w:r w:rsidR="00826E4A">
        <w:rPr>
          <w:rFonts w:ascii="Arial" w:eastAsia="Times New Roman" w:hAnsi="Arial" w:cs="Arial"/>
          <w:bCs/>
          <w:color w:val="404040" w:themeColor="text1" w:themeTint="BF"/>
          <w:sz w:val="22"/>
        </w:rPr>
      </w:r>
      <w:r w:rsidR="00826E4A">
        <w:rPr>
          <w:rFonts w:ascii="Arial" w:eastAsia="Times New Roman" w:hAnsi="Arial" w:cs="Arial"/>
          <w:bCs/>
          <w:color w:val="404040" w:themeColor="text1" w:themeTint="BF"/>
          <w:sz w:val="22"/>
        </w:rPr>
        <w:fldChar w:fldCharType="separate"/>
      </w:r>
      <w:r w:rsidR="004958D7" w:rsidRPr="004958D7">
        <w:rPr>
          <w:rFonts w:ascii="Arial" w:eastAsia="Times New Roman" w:hAnsi="Arial" w:cs="Arial"/>
          <w:bCs/>
          <w:color w:val="404040" w:themeColor="text1" w:themeTint="BF"/>
          <w:sz w:val="22"/>
        </w:rPr>
        <w:fldChar w:fldCharType="end"/>
      </w:r>
      <w:bookmarkEnd w:id="11"/>
      <w:r w:rsidR="004958D7" w:rsidRPr="004958D7">
        <w:rPr>
          <w:rFonts w:ascii="Arial" w:eastAsia="Times New Roman" w:hAnsi="Arial" w:cs="Arial"/>
          <w:bCs/>
          <w:color w:val="404040" w:themeColor="text1" w:themeTint="BF"/>
          <w:sz w:val="22"/>
        </w:rPr>
        <w:t xml:space="preserve"> Yes</w:t>
      </w:r>
      <w:r w:rsidR="004958D7" w:rsidRPr="004958D7">
        <w:rPr>
          <w:rFonts w:ascii="Arial" w:eastAsia="Times New Roman" w:hAnsi="Arial" w:cs="Arial"/>
          <w:bCs/>
          <w:color w:val="404040" w:themeColor="text1" w:themeTint="BF"/>
          <w:sz w:val="22"/>
        </w:rPr>
        <w:tab/>
      </w:r>
      <w:r w:rsidR="004958D7" w:rsidRPr="004958D7">
        <w:rPr>
          <w:rFonts w:ascii="Arial" w:eastAsia="Times New Roman" w:hAnsi="Arial" w:cs="Arial"/>
          <w:bCs/>
          <w:color w:val="404040" w:themeColor="text1" w:themeTint="BF"/>
          <w:sz w:val="22"/>
        </w:rPr>
        <w:tab/>
      </w:r>
      <w:r w:rsidR="004958D7"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bookmarkStart w:id="12" w:name="Check57"/>
      <w:r w:rsidR="004958D7" w:rsidRPr="004958D7">
        <w:rPr>
          <w:rFonts w:ascii="Arial" w:eastAsia="Times New Roman" w:hAnsi="Arial" w:cs="Arial"/>
          <w:bCs/>
          <w:color w:val="404040" w:themeColor="text1" w:themeTint="BF"/>
          <w:sz w:val="22"/>
        </w:rPr>
        <w:instrText xml:space="preserve"> FORMCHECKBOX </w:instrText>
      </w:r>
      <w:r w:rsidR="00826E4A">
        <w:rPr>
          <w:rFonts w:ascii="Arial" w:eastAsia="Times New Roman" w:hAnsi="Arial" w:cs="Arial"/>
          <w:bCs/>
          <w:color w:val="404040" w:themeColor="text1" w:themeTint="BF"/>
          <w:sz w:val="22"/>
        </w:rPr>
      </w:r>
      <w:r w:rsidR="00826E4A">
        <w:rPr>
          <w:rFonts w:ascii="Arial" w:eastAsia="Times New Roman" w:hAnsi="Arial" w:cs="Arial"/>
          <w:bCs/>
          <w:color w:val="404040" w:themeColor="text1" w:themeTint="BF"/>
          <w:sz w:val="22"/>
        </w:rPr>
        <w:fldChar w:fldCharType="separate"/>
      </w:r>
      <w:r w:rsidR="004958D7" w:rsidRPr="004958D7">
        <w:rPr>
          <w:rFonts w:ascii="Arial" w:eastAsia="Times New Roman" w:hAnsi="Arial" w:cs="Arial"/>
          <w:bCs/>
          <w:color w:val="404040" w:themeColor="text1" w:themeTint="BF"/>
          <w:sz w:val="22"/>
        </w:rPr>
        <w:fldChar w:fldCharType="end"/>
      </w:r>
      <w:bookmarkEnd w:id="12"/>
      <w:r w:rsidR="004958D7" w:rsidRPr="004958D7">
        <w:rPr>
          <w:rFonts w:ascii="Arial" w:eastAsia="Times New Roman" w:hAnsi="Arial" w:cs="Arial"/>
          <w:bCs/>
          <w:color w:val="404040" w:themeColor="text1" w:themeTint="BF"/>
          <w:sz w:val="22"/>
        </w:rPr>
        <w:t xml:space="preserve"> No</w:t>
      </w:r>
    </w:p>
    <w:p w:rsidR="004958D7" w:rsidRDefault="004F78D1" w:rsidP="001805FF">
      <w:pPr>
        <w:spacing w:before="120" w:after="24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Were any </w:t>
      </w:r>
      <w:r w:rsidR="001805FF">
        <w:rPr>
          <w:rFonts w:ascii="Arial" w:eastAsia="Times New Roman" w:hAnsi="Arial" w:cs="Arial"/>
          <w:b/>
          <w:color w:val="404040" w:themeColor="text1" w:themeTint="BF"/>
          <w:sz w:val="22"/>
        </w:rPr>
        <w:t>I</w:t>
      </w:r>
      <w:r w:rsidRPr="004F78D1">
        <w:rPr>
          <w:rFonts w:ascii="Arial" w:eastAsia="Times New Roman" w:hAnsi="Arial" w:cs="Arial"/>
          <w:b/>
          <w:color w:val="404040" w:themeColor="text1" w:themeTint="BF"/>
          <w:sz w:val="22"/>
        </w:rPr>
        <w:t xml:space="preserve">ncidental </w:t>
      </w:r>
      <w:r w:rsidRPr="001805FF">
        <w:rPr>
          <w:rFonts w:ascii="Arial" w:eastAsia="Times New Roman" w:hAnsi="Arial" w:cs="Arial"/>
          <w:b/>
          <w:color w:val="404040" w:themeColor="text1" w:themeTint="BF"/>
          <w:sz w:val="22"/>
        </w:rPr>
        <w:t>non-conformities</w:t>
      </w:r>
      <w:r>
        <w:rPr>
          <w:rFonts w:ascii="Arial" w:eastAsia="Times New Roman" w:hAnsi="Arial" w:cs="Arial"/>
          <w:bCs/>
          <w:color w:val="404040" w:themeColor="text1" w:themeTint="BF"/>
          <w:sz w:val="22"/>
        </w:rPr>
        <w:t xml:space="preserve"> observed?     </w:t>
      </w:r>
      <w:r>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4958D7">
        <w:rPr>
          <w:rFonts w:ascii="Arial" w:eastAsia="Times New Roman" w:hAnsi="Arial" w:cs="Arial"/>
          <w:bCs/>
          <w:color w:val="404040" w:themeColor="text1" w:themeTint="BF"/>
          <w:sz w:val="22"/>
        </w:rPr>
        <w:instrText xml:space="preserve"> FORMCHECKBOX </w:instrText>
      </w:r>
      <w:r w:rsidR="00826E4A">
        <w:rPr>
          <w:rFonts w:ascii="Arial" w:eastAsia="Times New Roman" w:hAnsi="Arial" w:cs="Arial"/>
          <w:bCs/>
          <w:color w:val="404040" w:themeColor="text1" w:themeTint="BF"/>
          <w:sz w:val="22"/>
        </w:rPr>
      </w:r>
      <w:r w:rsidR="00826E4A">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Yes</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sidR="00826E4A">
        <w:rPr>
          <w:rFonts w:ascii="Arial" w:eastAsia="Times New Roman" w:hAnsi="Arial" w:cs="Arial"/>
          <w:bCs/>
          <w:color w:val="404040" w:themeColor="text1" w:themeTint="BF"/>
          <w:sz w:val="22"/>
        </w:rPr>
      </w:r>
      <w:r w:rsidR="00826E4A">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No</w:t>
      </w:r>
    </w:p>
    <w:p w:rsidR="004F78D1" w:rsidRDefault="004F78D1" w:rsidP="004F78D1">
      <w:pPr>
        <w:spacing w:after="120"/>
        <w:rPr>
          <w:rFonts w:ascii="Arial" w:eastAsia="Times New Roman" w:hAnsi="Arial" w:cs="Arial"/>
          <w:bCs/>
          <w:color w:val="404040" w:themeColor="text1" w:themeTint="BF"/>
          <w:sz w:val="22"/>
        </w:rPr>
      </w:pPr>
    </w:p>
    <w:p w:rsidR="004F78D1" w:rsidRPr="00593D24" w:rsidRDefault="004F78D1" w:rsidP="004F78D1">
      <w:pPr>
        <w:spacing w:after="120"/>
        <w:rPr>
          <w:rFonts w:ascii="Arial" w:eastAsia="Times New Roman" w:hAnsi="Arial" w:cs="Arial"/>
          <w:b/>
          <w:bCs/>
          <w:i/>
          <w:color w:val="404040" w:themeColor="text1" w:themeTint="BF"/>
          <w:sz w:val="22"/>
        </w:rPr>
      </w:pPr>
      <w:r w:rsidRPr="00593D24">
        <w:rPr>
          <w:rFonts w:ascii="Arial" w:eastAsia="Times New Roman" w:hAnsi="Arial" w:cs="Arial"/>
          <w:b/>
          <w:bCs/>
          <w:i/>
          <w:color w:val="404040" w:themeColor="text1" w:themeTint="BF"/>
          <w:sz w:val="22"/>
        </w:rPr>
        <w:t xml:space="preserve">Please list all </w:t>
      </w:r>
      <w:r>
        <w:rPr>
          <w:rFonts w:ascii="Arial" w:eastAsia="Times New Roman" w:hAnsi="Arial" w:cs="Arial"/>
          <w:b/>
          <w:bCs/>
          <w:i/>
          <w:color w:val="404040" w:themeColor="text1" w:themeTint="BF"/>
          <w:sz w:val="22"/>
        </w:rPr>
        <w:t>n</w:t>
      </w:r>
      <w:r w:rsidRPr="00593D24">
        <w:rPr>
          <w:rFonts w:ascii="Arial" w:eastAsia="Times New Roman" w:hAnsi="Arial" w:cs="Arial"/>
          <w:b/>
          <w:bCs/>
          <w:i/>
          <w:color w:val="404040" w:themeColor="text1" w:themeTint="BF"/>
          <w:sz w:val="22"/>
        </w:rPr>
        <w:t>on-</w:t>
      </w:r>
      <w:r>
        <w:rPr>
          <w:rFonts w:ascii="Arial" w:eastAsia="Times New Roman" w:hAnsi="Arial" w:cs="Arial"/>
          <w:b/>
          <w:bCs/>
          <w:i/>
          <w:color w:val="404040" w:themeColor="text1" w:themeTint="BF"/>
          <w:sz w:val="22"/>
        </w:rPr>
        <w:t>c</w:t>
      </w:r>
      <w:r w:rsidRPr="00593D24">
        <w:rPr>
          <w:rFonts w:ascii="Arial" w:eastAsia="Times New Roman" w:hAnsi="Arial" w:cs="Arial"/>
          <w:b/>
          <w:bCs/>
          <w:i/>
          <w:color w:val="404040" w:themeColor="text1" w:themeTint="BF"/>
          <w:sz w:val="22"/>
        </w:rPr>
        <w:t>onformities in the table below</w:t>
      </w:r>
    </w:p>
    <w:tbl>
      <w:tblPr>
        <w:tblStyle w:val="TableGrid"/>
        <w:tblW w:w="13745" w:type="dxa"/>
        <w:tblLook w:val="04A0" w:firstRow="1" w:lastRow="0" w:firstColumn="1" w:lastColumn="0" w:noHBand="0" w:noVBand="1"/>
      </w:tblPr>
      <w:tblGrid>
        <w:gridCol w:w="1413"/>
        <w:gridCol w:w="5103"/>
        <w:gridCol w:w="2693"/>
        <w:gridCol w:w="4536"/>
      </w:tblGrid>
      <w:tr w:rsidR="004F78D1" w:rsidTr="00632BF8">
        <w:trPr>
          <w:trHeight w:val="439"/>
          <w:tblHeader/>
        </w:trPr>
        <w:tc>
          <w:tcPr>
            <w:tcW w:w="1413" w:type="dxa"/>
            <w:shd w:val="clear" w:color="auto" w:fill="D9D9D9" w:themeFill="background1" w:themeFillShade="D9"/>
          </w:tcPr>
          <w:p w:rsidR="004F78D1" w:rsidRPr="002950F2" w:rsidRDefault="004F78D1" w:rsidP="004F78D1">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w:t>
            </w:r>
          </w:p>
        </w:tc>
        <w:tc>
          <w:tcPr>
            <w:tcW w:w="5103" w:type="dxa"/>
            <w:shd w:val="clear" w:color="auto" w:fill="D9D9D9" w:themeFill="background1" w:themeFillShade="D9"/>
          </w:tcPr>
          <w:p w:rsidR="004F78D1" w:rsidRPr="002950F2" w:rsidRDefault="004F78D1" w:rsidP="004F78D1">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Description of Non-Conformity</w:t>
            </w:r>
          </w:p>
        </w:tc>
        <w:tc>
          <w:tcPr>
            <w:tcW w:w="2693" w:type="dxa"/>
            <w:shd w:val="clear" w:color="auto" w:fill="D9D9D9" w:themeFill="background1" w:themeFillShade="D9"/>
          </w:tcPr>
          <w:p w:rsidR="004F78D1" w:rsidRPr="002950F2" w:rsidRDefault="004F78D1" w:rsidP="004F78D1">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Non-Conformity </w:t>
            </w:r>
            <w:r w:rsidRPr="002950F2">
              <w:rPr>
                <w:rFonts w:ascii="Arial" w:eastAsia="Times New Roman" w:hAnsi="Arial" w:cs="Arial"/>
                <w:b/>
                <w:bCs/>
                <w:color w:val="404040" w:themeColor="text1" w:themeTint="BF"/>
                <w:sz w:val="20"/>
              </w:rPr>
              <w:t>Grading</w:t>
            </w:r>
          </w:p>
        </w:tc>
        <w:tc>
          <w:tcPr>
            <w:tcW w:w="4536" w:type="dxa"/>
            <w:shd w:val="clear" w:color="auto" w:fill="D9D9D9" w:themeFill="background1" w:themeFillShade="D9"/>
          </w:tcPr>
          <w:p w:rsidR="004F78D1" w:rsidRPr="002950F2" w:rsidRDefault="004F78D1" w:rsidP="004F78D1">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r>
      <w:tr w:rsidR="004F78D1" w:rsidTr="004F78D1">
        <w:tc>
          <w:tcPr>
            <w:tcW w:w="141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269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4F78D1" w:rsidTr="004F78D1">
        <w:tc>
          <w:tcPr>
            <w:tcW w:w="141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F78D1" w:rsidTr="004F78D1">
        <w:tc>
          <w:tcPr>
            <w:tcW w:w="141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F78D1" w:rsidTr="004F78D1">
        <w:tc>
          <w:tcPr>
            <w:tcW w:w="141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F78D1" w:rsidTr="004F78D1">
        <w:tc>
          <w:tcPr>
            <w:tcW w:w="141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F78D1" w:rsidTr="004F78D1">
        <w:tc>
          <w:tcPr>
            <w:tcW w:w="141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F78D1" w:rsidTr="004F78D1">
        <w:tc>
          <w:tcPr>
            <w:tcW w:w="141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4F78D1" w:rsidTr="004F78D1">
        <w:tc>
          <w:tcPr>
            <w:tcW w:w="141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826E4A">
              <w:rPr>
                <w:rFonts w:ascii="Arial" w:eastAsia="Times New Roman" w:hAnsi="Arial" w:cs="Arial"/>
                <w:bCs/>
                <w:color w:val="404040" w:themeColor="text1" w:themeTint="BF"/>
                <w:sz w:val="20"/>
              </w:rPr>
            </w:r>
            <w:r w:rsidR="00826E4A">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4F78D1" w:rsidRPr="002950F2" w:rsidRDefault="004F78D1" w:rsidP="004F78D1">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bl>
    <w:p w:rsidR="004958D7" w:rsidRPr="00191896" w:rsidRDefault="004958D7" w:rsidP="004958D7">
      <w:pPr>
        <w:spacing w:after="120"/>
        <w:rPr>
          <w:rFonts w:ascii="Arial" w:eastAsia="Times New Roman" w:hAnsi="Arial" w:cs="Arial"/>
          <w:bCs/>
          <w:color w:val="3C3B3B"/>
          <w:sz w:val="22"/>
        </w:rPr>
      </w:pPr>
    </w:p>
    <w:p w:rsidR="004958D7" w:rsidRPr="00191896" w:rsidRDefault="004958D7" w:rsidP="004958D7">
      <w:pPr>
        <w:spacing w:after="240"/>
        <w:rPr>
          <w:rFonts w:ascii="Arial" w:eastAsia="Times New Roman" w:hAnsi="Arial" w:cs="Arial"/>
          <w:bCs/>
          <w:color w:val="3C3B3B"/>
          <w:sz w:val="22"/>
        </w:rPr>
      </w:pPr>
      <w:r w:rsidRPr="00191896">
        <w:rPr>
          <w:rFonts w:ascii="Arial" w:eastAsia="Times New Roman" w:hAnsi="Arial" w:cs="Arial"/>
          <w:bCs/>
          <w:color w:val="3C3B3B"/>
          <w:sz w:val="22"/>
        </w:rPr>
        <w:t xml:space="preserve">Does the farm have </w:t>
      </w:r>
      <w:r w:rsidR="009E1B27" w:rsidRPr="00191896">
        <w:rPr>
          <w:rFonts w:ascii="Arial" w:eastAsia="Times New Roman" w:hAnsi="Arial" w:cs="Arial"/>
          <w:bCs/>
          <w:color w:val="3C3B3B"/>
          <w:sz w:val="22"/>
        </w:rPr>
        <w:t>50 or more</w:t>
      </w:r>
      <w:r w:rsidRPr="00191896">
        <w:rPr>
          <w:rFonts w:ascii="Arial" w:eastAsia="Times New Roman" w:hAnsi="Arial" w:cs="Arial"/>
          <w:bCs/>
          <w:color w:val="3C3B3B"/>
          <w:sz w:val="22"/>
        </w:rPr>
        <w:t xml:space="preserve"> workers</w:t>
      </w:r>
      <w:r w:rsidR="009E1B27" w:rsidRPr="00191896">
        <w:rPr>
          <w:rFonts w:ascii="Arial" w:eastAsia="Times New Roman" w:hAnsi="Arial" w:cs="Arial"/>
          <w:bCs/>
          <w:color w:val="3C3B3B"/>
          <w:sz w:val="22"/>
        </w:rPr>
        <w:t>? (including permanent, seasonal, migrant, sub-contracted)</w:t>
      </w:r>
      <w:r w:rsidRPr="00191896">
        <w:rPr>
          <w:rFonts w:ascii="Arial" w:eastAsia="Times New Roman" w:hAnsi="Arial" w:cs="Arial"/>
          <w:bCs/>
          <w:color w:val="3C3B3B"/>
          <w:sz w:val="22"/>
        </w:rPr>
        <w:t xml:space="preserve">  </w:t>
      </w:r>
      <w:r w:rsidRPr="00191896">
        <w:rPr>
          <w:rFonts w:ascii="Arial" w:eastAsia="Times New Roman" w:hAnsi="Arial" w:cs="Arial"/>
          <w:bCs/>
          <w:color w:val="3C3B3B"/>
          <w:sz w:val="22"/>
        </w:rPr>
        <w:fldChar w:fldCharType="begin">
          <w:ffData>
            <w:name w:val="Check56"/>
            <w:enabled/>
            <w:calcOnExit w:val="0"/>
            <w:checkBox>
              <w:sizeAuto/>
              <w:default w:val="0"/>
              <w:checked w:val="0"/>
            </w:checkBox>
          </w:ffData>
        </w:fldChar>
      </w:r>
      <w:r w:rsidRPr="00191896">
        <w:rPr>
          <w:rFonts w:ascii="Arial" w:eastAsia="Times New Roman" w:hAnsi="Arial" w:cs="Arial"/>
          <w:bCs/>
          <w:color w:val="3C3B3B"/>
          <w:sz w:val="22"/>
        </w:rPr>
        <w:instrText xml:space="preserve"> FORMCHECKBOX </w:instrText>
      </w:r>
      <w:r w:rsidR="00826E4A">
        <w:rPr>
          <w:rFonts w:ascii="Arial" w:eastAsia="Times New Roman" w:hAnsi="Arial" w:cs="Arial"/>
          <w:bCs/>
          <w:color w:val="3C3B3B"/>
          <w:sz w:val="22"/>
        </w:rPr>
      </w:r>
      <w:r w:rsidR="00826E4A">
        <w:rPr>
          <w:rFonts w:ascii="Arial" w:eastAsia="Times New Roman" w:hAnsi="Arial" w:cs="Arial"/>
          <w:bCs/>
          <w:color w:val="3C3B3B"/>
          <w:sz w:val="22"/>
        </w:rPr>
        <w:fldChar w:fldCharType="separate"/>
      </w:r>
      <w:r w:rsidRPr="00191896">
        <w:rPr>
          <w:rFonts w:ascii="Arial" w:eastAsia="Times New Roman" w:hAnsi="Arial" w:cs="Arial"/>
          <w:bCs/>
          <w:color w:val="3C3B3B"/>
          <w:sz w:val="22"/>
        </w:rPr>
        <w:fldChar w:fldCharType="end"/>
      </w:r>
      <w:r w:rsidRPr="00191896">
        <w:rPr>
          <w:rFonts w:ascii="Arial" w:eastAsia="Times New Roman" w:hAnsi="Arial" w:cs="Arial"/>
          <w:bCs/>
          <w:color w:val="3C3B3B"/>
          <w:sz w:val="22"/>
        </w:rPr>
        <w:t xml:space="preserve"> Yes</w:t>
      </w:r>
      <w:r w:rsidRPr="00191896">
        <w:rPr>
          <w:rFonts w:ascii="Arial" w:eastAsia="Times New Roman" w:hAnsi="Arial" w:cs="Arial"/>
          <w:bCs/>
          <w:color w:val="3C3B3B"/>
          <w:sz w:val="22"/>
        </w:rPr>
        <w:tab/>
      </w:r>
      <w:r w:rsidRPr="00191896">
        <w:rPr>
          <w:rFonts w:ascii="Arial" w:eastAsia="Times New Roman" w:hAnsi="Arial" w:cs="Arial"/>
          <w:bCs/>
          <w:color w:val="3C3B3B"/>
          <w:sz w:val="22"/>
        </w:rPr>
        <w:tab/>
      </w:r>
      <w:r w:rsidRPr="00191896">
        <w:rPr>
          <w:rFonts w:ascii="Arial" w:eastAsia="Times New Roman" w:hAnsi="Arial" w:cs="Arial"/>
          <w:bCs/>
          <w:color w:val="3C3B3B"/>
          <w:sz w:val="22"/>
        </w:rPr>
        <w:fldChar w:fldCharType="begin">
          <w:ffData>
            <w:name w:val="Check57"/>
            <w:enabled/>
            <w:calcOnExit w:val="0"/>
            <w:checkBox>
              <w:sizeAuto/>
              <w:default w:val="0"/>
            </w:checkBox>
          </w:ffData>
        </w:fldChar>
      </w:r>
      <w:r w:rsidRPr="00191896">
        <w:rPr>
          <w:rFonts w:ascii="Arial" w:eastAsia="Times New Roman" w:hAnsi="Arial" w:cs="Arial"/>
          <w:bCs/>
          <w:color w:val="3C3B3B"/>
          <w:sz w:val="22"/>
        </w:rPr>
        <w:instrText xml:space="preserve"> FORMCHECKBOX </w:instrText>
      </w:r>
      <w:r w:rsidR="00826E4A">
        <w:rPr>
          <w:rFonts w:ascii="Arial" w:eastAsia="Times New Roman" w:hAnsi="Arial" w:cs="Arial"/>
          <w:bCs/>
          <w:color w:val="3C3B3B"/>
          <w:sz w:val="22"/>
        </w:rPr>
      </w:r>
      <w:r w:rsidR="00826E4A">
        <w:rPr>
          <w:rFonts w:ascii="Arial" w:eastAsia="Times New Roman" w:hAnsi="Arial" w:cs="Arial"/>
          <w:bCs/>
          <w:color w:val="3C3B3B"/>
          <w:sz w:val="22"/>
        </w:rPr>
        <w:fldChar w:fldCharType="separate"/>
      </w:r>
      <w:r w:rsidRPr="00191896">
        <w:rPr>
          <w:rFonts w:ascii="Arial" w:eastAsia="Times New Roman" w:hAnsi="Arial" w:cs="Arial"/>
          <w:bCs/>
          <w:color w:val="3C3B3B"/>
          <w:sz w:val="22"/>
        </w:rPr>
        <w:fldChar w:fldCharType="end"/>
      </w:r>
      <w:r w:rsidRPr="00191896">
        <w:rPr>
          <w:rFonts w:ascii="Arial" w:eastAsia="Times New Roman" w:hAnsi="Arial" w:cs="Arial"/>
          <w:bCs/>
          <w:color w:val="3C3B3B"/>
          <w:sz w:val="22"/>
        </w:rPr>
        <w:t xml:space="preserve"> No</w:t>
      </w:r>
    </w:p>
    <w:p w:rsidR="005C4B47" w:rsidRPr="00191896" w:rsidRDefault="005C4B47" w:rsidP="005C4B47">
      <w:pPr>
        <w:rPr>
          <w:rFonts w:ascii="Arial" w:eastAsia="Times New Roman" w:hAnsi="Arial" w:cs="Arial"/>
          <w:bCs/>
          <w:color w:val="3C3B3B"/>
          <w:sz w:val="22"/>
        </w:rPr>
      </w:pPr>
      <w:r w:rsidRPr="00191896">
        <w:rPr>
          <w:rFonts w:ascii="Arial" w:eastAsia="Times New Roman" w:hAnsi="Arial" w:cs="Arial"/>
          <w:bCs/>
          <w:color w:val="3C3B3B"/>
          <w:sz w:val="22"/>
        </w:rPr>
        <w:t xml:space="preserve">Any additional comments: </w:t>
      </w:r>
      <w:r w:rsidRPr="00191896">
        <w:rPr>
          <w:rFonts w:ascii="Arial" w:eastAsia="Times New Roman" w:hAnsi="Arial" w:cs="Arial"/>
          <w:bCs/>
          <w:color w:val="3C3B3B"/>
          <w:sz w:val="22"/>
        </w:rPr>
        <w:fldChar w:fldCharType="begin">
          <w:ffData>
            <w:name w:val="Text27"/>
            <w:enabled/>
            <w:calcOnExit w:val="0"/>
            <w:textInput/>
          </w:ffData>
        </w:fldChar>
      </w:r>
      <w:bookmarkStart w:id="13" w:name="Text27"/>
      <w:r w:rsidRPr="00191896">
        <w:rPr>
          <w:rFonts w:ascii="Arial" w:eastAsia="Times New Roman" w:hAnsi="Arial" w:cs="Arial"/>
          <w:bCs/>
          <w:color w:val="3C3B3B"/>
          <w:sz w:val="22"/>
        </w:rPr>
        <w:instrText xml:space="preserve"> FORMTEXT </w:instrText>
      </w:r>
      <w:r w:rsidRPr="00191896">
        <w:rPr>
          <w:rFonts w:ascii="Arial" w:eastAsia="Times New Roman" w:hAnsi="Arial" w:cs="Arial"/>
          <w:bCs/>
          <w:color w:val="3C3B3B"/>
          <w:sz w:val="22"/>
        </w:rPr>
      </w:r>
      <w:r w:rsidRPr="00191896">
        <w:rPr>
          <w:rFonts w:ascii="Arial" w:eastAsia="Times New Roman" w:hAnsi="Arial" w:cs="Arial"/>
          <w:bCs/>
          <w:color w:val="3C3B3B"/>
          <w:sz w:val="22"/>
        </w:rPr>
        <w:fldChar w:fldCharType="separate"/>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fldChar w:fldCharType="end"/>
      </w:r>
      <w:bookmarkEnd w:id="13"/>
    </w:p>
    <w:p w:rsidR="001805FF" w:rsidRDefault="001805FF" w:rsidP="001805FF">
      <w:pPr>
        <w:rPr>
          <w:rFonts w:ascii="Arial" w:eastAsia="Times New Roman" w:hAnsi="Arial" w:cs="Arial"/>
          <w:bCs/>
          <w:color w:val="3C3B3B"/>
          <w:sz w:val="22"/>
        </w:rPr>
      </w:pPr>
      <w:bookmarkStart w:id="14" w:name="_Hlk1401717"/>
      <w:bookmarkStart w:id="15" w:name="_Hlk5013095"/>
    </w:p>
    <w:p w:rsidR="005953F2" w:rsidRPr="001805FF" w:rsidRDefault="005953F2" w:rsidP="001805FF">
      <w:pPr>
        <w:rPr>
          <w:rFonts w:ascii="Arial" w:eastAsia="Times New Roman" w:hAnsi="Arial" w:cs="Arial"/>
          <w:bCs/>
          <w:color w:val="262626" w:themeColor="text1" w:themeTint="D9"/>
        </w:rPr>
      </w:pPr>
      <w:r w:rsidRPr="00191896">
        <w:rPr>
          <w:rFonts w:ascii="Arial" w:eastAsia="Times New Roman" w:hAnsi="Arial" w:cs="Arial"/>
          <w:b/>
          <w:bCs/>
          <w:color w:val="3C3B3B"/>
          <w:sz w:val="22"/>
        </w:rPr>
        <w:t>Improvement Recommendations</w:t>
      </w:r>
    </w:p>
    <w:bookmarkEnd w:id="14"/>
    <w:p w:rsidR="005953F2" w:rsidRPr="00191896" w:rsidRDefault="00B80AE2" w:rsidP="005953F2">
      <w:pPr>
        <w:pStyle w:val="BodyText"/>
        <w:rPr>
          <w:iCs/>
          <w:color w:val="3C3B3B"/>
          <w:sz w:val="22"/>
        </w:rPr>
      </w:pPr>
      <w:r w:rsidRPr="00191896">
        <w:rPr>
          <w:iCs/>
          <w:color w:val="3C3B3B"/>
          <w:sz w:val="22"/>
        </w:rPr>
        <w:t xml:space="preserve">Please list any indicators with the grading of 'compliant with observation' and provide any opportunities for improvement that do not directly link to the finding description. This section is optional but is intended to help </w:t>
      </w:r>
      <w:r w:rsidR="001805FF">
        <w:rPr>
          <w:iCs/>
          <w:color w:val="3C3B3B"/>
          <w:sz w:val="22"/>
        </w:rPr>
        <w:t>farmers i</w:t>
      </w:r>
      <w:r w:rsidRPr="00191896">
        <w:rPr>
          <w:iCs/>
          <w:color w:val="3C3B3B"/>
          <w:sz w:val="22"/>
        </w:rPr>
        <w:t>dentify best practices and areas for continuous improvement.</w:t>
      </w:r>
    </w:p>
    <w:p w:rsidR="00B80AE2" w:rsidRDefault="00B80AE2" w:rsidP="005953F2">
      <w:pPr>
        <w:pStyle w:val="BodyText"/>
        <w:rPr>
          <w:sz w:val="22"/>
        </w:rPr>
      </w:pPr>
    </w:p>
    <w:tbl>
      <w:tblPr>
        <w:tblStyle w:val="TableGrid"/>
        <w:tblW w:w="13745" w:type="dxa"/>
        <w:tblLook w:val="04A0" w:firstRow="1" w:lastRow="0" w:firstColumn="1" w:lastColumn="0" w:noHBand="0" w:noVBand="1"/>
      </w:tblPr>
      <w:tblGrid>
        <w:gridCol w:w="1413"/>
        <w:gridCol w:w="3402"/>
        <w:gridCol w:w="3685"/>
        <w:gridCol w:w="5245"/>
      </w:tblGrid>
      <w:tr w:rsidR="005953F2" w:rsidTr="00DF12A0">
        <w:trPr>
          <w:trHeight w:val="499"/>
          <w:tblHeader/>
        </w:trPr>
        <w:tc>
          <w:tcPr>
            <w:tcW w:w="1413" w:type="dxa"/>
            <w:shd w:val="clear" w:color="auto" w:fill="D9D9D9" w:themeFill="background1" w:themeFillShade="D9"/>
          </w:tcPr>
          <w:p w:rsidR="005953F2" w:rsidRPr="002950F2" w:rsidRDefault="005953F2" w:rsidP="00DF12A0">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No. </w:t>
            </w:r>
          </w:p>
        </w:tc>
        <w:tc>
          <w:tcPr>
            <w:tcW w:w="3402" w:type="dxa"/>
            <w:shd w:val="clear" w:color="auto" w:fill="D9D9D9" w:themeFill="background1" w:themeFillShade="D9"/>
          </w:tcPr>
          <w:p w:rsidR="005953F2" w:rsidRPr="002950F2" w:rsidRDefault="005953F2" w:rsidP="00DF12A0">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w:t>
            </w:r>
            <w:r w:rsidRPr="002950F2">
              <w:rPr>
                <w:rFonts w:ascii="Arial" w:eastAsia="Times New Roman" w:hAnsi="Arial" w:cs="Arial"/>
                <w:b/>
                <w:bCs/>
                <w:color w:val="404040" w:themeColor="text1" w:themeTint="BF"/>
                <w:sz w:val="20"/>
              </w:rPr>
              <w:t>Description</w:t>
            </w:r>
          </w:p>
        </w:tc>
        <w:tc>
          <w:tcPr>
            <w:tcW w:w="3685" w:type="dxa"/>
            <w:shd w:val="clear" w:color="auto" w:fill="D9D9D9" w:themeFill="background1" w:themeFillShade="D9"/>
          </w:tcPr>
          <w:p w:rsidR="005953F2" w:rsidRPr="002950F2" w:rsidRDefault="005953F2" w:rsidP="00DF12A0">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c>
          <w:tcPr>
            <w:tcW w:w="5245" w:type="dxa"/>
            <w:shd w:val="clear" w:color="auto" w:fill="D9D9D9" w:themeFill="background1" w:themeFillShade="D9"/>
          </w:tcPr>
          <w:p w:rsidR="005953F2" w:rsidRPr="00AA5A1B" w:rsidRDefault="005953F2" w:rsidP="00DF12A0">
            <w:pPr>
              <w:jc w:val="left"/>
              <w:rPr>
                <w:rFonts w:ascii="Arial" w:eastAsia="Times New Roman" w:hAnsi="Arial" w:cs="Arial"/>
                <w:b/>
                <w:bCs/>
                <w:color w:val="3C3B3B"/>
                <w:sz w:val="20"/>
                <w:szCs w:val="20"/>
              </w:rPr>
            </w:pPr>
            <w:r w:rsidRPr="00AA5A1B">
              <w:rPr>
                <w:rFonts w:ascii="Arial" w:hAnsi="Arial" w:cs="Arial"/>
                <w:b/>
                <w:color w:val="3C3B3B"/>
                <w:sz w:val="20"/>
                <w:szCs w:val="20"/>
              </w:rPr>
              <w:t>Recommendations for Improvement</w:t>
            </w:r>
          </w:p>
        </w:tc>
      </w:tr>
      <w:tr w:rsidR="005953F2" w:rsidTr="00DF12A0">
        <w:tc>
          <w:tcPr>
            <w:tcW w:w="1413"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24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5953F2" w:rsidTr="00DF12A0">
        <w:tc>
          <w:tcPr>
            <w:tcW w:w="1413"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bookmarkEnd w:id="15"/>
    </w:tbl>
    <w:p w:rsidR="005953F2" w:rsidRDefault="005953F2" w:rsidP="004958D7">
      <w:pPr>
        <w:rPr>
          <w:rFonts w:ascii="Arial" w:eastAsia="Times New Roman" w:hAnsi="Arial" w:cs="Arial"/>
          <w:bCs/>
          <w:color w:val="262626" w:themeColor="text1" w:themeTint="D9"/>
        </w:rPr>
      </w:pPr>
    </w:p>
    <w:p w:rsidR="004958D7" w:rsidRPr="004958D7" w:rsidRDefault="004958D7" w:rsidP="004958D7">
      <w:pPr>
        <w:keepNext/>
        <w:keepLines/>
        <w:spacing w:before="200"/>
        <w:outlineLvl w:val="1"/>
        <w:rPr>
          <w:rFonts w:ascii="Arial" w:eastAsia="MS PGothic" w:hAnsi="Arial" w:cs="Times New Roman"/>
          <w:b/>
          <w:bCs/>
          <w:i/>
          <w:color w:val="52822F"/>
          <w:sz w:val="26"/>
          <w:szCs w:val="26"/>
        </w:rPr>
      </w:pPr>
      <w:r w:rsidRPr="004958D7">
        <w:rPr>
          <w:rFonts w:ascii="Arial" w:eastAsia="MS PGothic" w:hAnsi="Arial" w:cs="Times New Roman"/>
          <w:b/>
          <w:bCs/>
          <w:color w:val="52822F"/>
          <w:sz w:val="26"/>
          <w:szCs w:val="26"/>
        </w:rPr>
        <w:t xml:space="preserve">3. Information collected from external sources </w:t>
      </w:r>
    </w:p>
    <w:p w:rsidR="004958D7" w:rsidRP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Please detail contact information for individuals/organizations consulted, and information gathered that relates to the </w:t>
      </w:r>
      <w:r w:rsidRPr="004958D7">
        <w:rPr>
          <w:rFonts w:ascii="Arial" w:eastAsia="Times New Roman" w:hAnsi="Arial" w:cs="Arial"/>
          <w:color w:val="404040" w:themeColor="text1" w:themeTint="BF"/>
          <w:sz w:val="22"/>
        </w:rPr>
        <w:t xml:space="preserve">Better Cotton Principles and Criteria and/or farmers that have poor or good practices. </w:t>
      </w:r>
    </w:p>
    <w:p w:rsidR="004958D7" w:rsidRP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Source 1 Name: </w:t>
      </w:r>
      <w:r w:rsidRPr="004958D7">
        <w:rPr>
          <w:rFonts w:ascii="Arial" w:eastAsia="Times New Roman" w:hAnsi="Arial" w:cs="Arial"/>
          <w:bCs/>
          <w:color w:val="404040" w:themeColor="text1" w:themeTint="BF"/>
          <w:sz w:val="22"/>
        </w:rPr>
        <w:fldChar w:fldCharType="begin">
          <w:ffData>
            <w:name w:val="Text21"/>
            <w:enabled/>
            <w:calcOnExit w:val="0"/>
            <w:textInput/>
          </w:ffData>
        </w:fldChar>
      </w:r>
      <w:bookmarkStart w:id="16" w:name="Text21"/>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bookmarkEnd w:id="16"/>
      <w:r w:rsidRPr="004958D7">
        <w:rPr>
          <w:rFonts w:ascii="Arial" w:eastAsia="Times New Roman" w:hAnsi="Arial" w:cs="Arial"/>
          <w:bCs/>
          <w:color w:val="404040" w:themeColor="text1" w:themeTint="BF"/>
          <w:sz w:val="22"/>
        </w:rPr>
        <w:tab/>
        <w:t xml:space="preserve">Contact Info: </w:t>
      </w:r>
      <w:r w:rsidRPr="004958D7">
        <w:rPr>
          <w:rFonts w:ascii="Arial" w:eastAsia="Times New Roman" w:hAnsi="Arial" w:cs="Arial"/>
          <w:bCs/>
          <w:color w:val="404040" w:themeColor="text1" w:themeTint="BF"/>
          <w:sz w:val="22"/>
        </w:rPr>
        <w:fldChar w:fldCharType="begin">
          <w:ffData>
            <w:name w:val="Text23"/>
            <w:enabled/>
            <w:calcOnExit w:val="0"/>
            <w:textInput/>
          </w:ffData>
        </w:fldChar>
      </w:r>
      <w:bookmarkStart w:id="17" w:name="Text23"/>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bookmarkEnd w:id="17"/>
      <w:r w:rsidRPr="004958D7">
        <w:rPr>
          <w:rFonts w:ascii="Arial" w:eastAsia="Times New Roman" w:hAnsi="Arial" w:cs="Arial"/>
          <w:bCs/>
          <w:color w:val="404040" w:themeColor="text1" w:themeTint="BF"/>
          <w:sz w:val="22"/>
        </w:rPr>
        <w:tab/>
        <w:t xml:space="preserve">Info gathered: </w:t>
      </w:r>
      <w:r w:rsidRPr="004958D7">
        <w:rPr>
          <w:rFonts w:ascii="Arial" w:eastAsia="Times New Roman" w:hAnsi="Arial" w:cs="Arial"/>
          <w:bCs/>
          <w:color w:val="404040" w:themeColor="text1" w:themeTint="BF"/>
          <w:sz w:val="22"/>
        </w:rPr>
        <w:fldChar w:fldCharType="begin">
          <w:ffData>
            <w:name w:val="Text22"/>
            <w:enabled/>
            <w:calcOnExit w:val="0"/>
            <w:textInput/>
          </w:ffData>
        </w:fldChar>
      </w:r>
      <w:bookmarkStart w:id="18" w:name="Text22"/>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bookmarkEnd w:id="18"/>
    </w:p>
    <w:p w:rsidR="004958D7" w:rsidRP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Source 2 Name: </w:t>
      </w:r>
      <w:r w:rsidRPr="004958D7">
        <w:rPr>
          <w:rFonts w:ascii="Arial" w:eastAsia="Times New Roman" w:hAnsi="Arial" w:cs="Arial"/>
          <w:bCs/>
          <w:color w:val="404040" w:themeColor="text1" w:themeTint="BF"/>
          <w:sz w:val="22"/>
        </w:rPr>
        <w:fldChar w:fldCharType="begin">
          <w:ffData>
            <w:name w:val="Text21"/>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Contact Info: </w:t>
      </w:r>
      <w:r w:rsidRPr="004958D7">
        <w:rPr>
          <w:rFonts w:ascii="Arial" w:eastAsia="Times New Roman" w:hAnsi="Arial" w:cs="Arial"/>
          <w:bCs/>
          <w:color w:val="404040" w:themeColor="text1" w:themeTint="BF"/>
          <w:sz w:val="22"/>
        </w:rPr>
        <w:fldChar w:fldCharType="begin">
          <w:ffData>
            <w:name w:val="Text23"/>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Info gathered: </w:t>
      </w:r>
      <w:r w:rsidRPr="004958D7">
        <w:rPr>
          <w:rFonts w:ascii="Arial" w:eastAsia="Times New Roman" w:hAnsi="Arial" w:cs="Arial"/>
          <w:bCs/>
          <w:color w:val="404040" w:themeColor="text1" w:themeTint="BF"/>
          <w:sz w:val="22"/>
        </w:rPr>
        <w:fldChar w:fldCharType="begin">
          <w:ffData>
            <w:name w:val="Text22"/>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p>
    <w:p w:rsid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Source 3 Name: </w:t>
      </w:r>
      <w:r w:rsidRPr="004958D7">
        <w:rPr>
          <w:rFonts w:ascii="Arial" w:eastAsia="Times New Roman" w:hAnsi="Arial" w:cs="Arial"/>
          <w:bCs/>
          <w:color w:val="404040" w:themeColor="text1" w:themeTint="BF"/>
          <w:sz w:val="22"/>
        </w:rPr>
        <w:fldChar w:fldCharType="begin">
          <w:ffData>
            <w:name w:val="Text21"/>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Contact Info: </w:t>
      </w:r>
      <w:r w:rsidRPr="004958D7">
        <w:rPr>
          <w:rFonts w:ascii="Arial" w:eastAsia="Times New Roman" w:hAnsi="Arial" w:cs="Arial"/>
          <w:bCs/>
          <w:color w:val="404040" w:themeColor="text1" w:themeTint="BF"/>
          <w:sz w:val="22"/>
        </w:rPr>
        <w:fldChar w:fldCharType="begin">
          <w:ffData>
            <w:name w:val="Text23"/>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Info gathered: </w:t>
      </w:r>
      <w:r w:rsidRPr="004958D7">
        <w:rPr>
          <w:rFonts w:ascii="Arial" w:eastAsia="Times New Roman" w:hAnsi="Arial" w:cs="Arial"/>
          <w:bCs/>
          <w:color w:val="404040" w:themeColor="text1" w:themeTint="BF"/>
          <w:sz w:val="22"/>
        </w:rPr>
        <w:fldChar w:fldCharType="begin">
          <w:ffData>
            <w:name w:val="Text22"/>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p>
    <w:p w:rsidR="004958D7" w:rsidRPr="008E350C" w:rsidRDefault="004958D7" w:rsidP="008E350C">
      <w:pPr>
        <w:tabs>
          <w:tab w:val="left" w:pos="10731"/>
        </w:tabs>
        <w:sectPr w:rsidR="004958D7" w:rsidRPr="008E350C" w:rsidSect="00632BF8">
          <w:headerReference w:type="default" r:id="rId10"/>
          <w:footerReference w:type="default" r:id="rId11"/>
          <w:pgSz w:w="16840" w:h="11900" w:orient="landscape"/>
          <w:pgMar w:top="1134" w:right="1843" w:bottom="680" w:left="1440" w:header="708" w:footer="357" w:gutter="0"/>
          <w:cols w:space="708"/>
          <w:docGrid w:linePitch="326"/>
        </w:sectPr>
      </w:pPr>
    </w:p>
    <w:p w:rsidR="00902A91" w:rsidRDefault="003940B9" w:rsidP="000E4752">
      <w:pPr>
        <w:pStyle w:val="Heading1"/>
        <w:spacing w:before="0"/>
      </w:pPr>
      <w:r>
        <w:lastRenderedPageBreak/>
        <w:t>P</w:t>
      </w:r>
      <w:r w:rsidR="00902A91" w:rsidRPr="00902A91">
        <w:t>1: Crop Protection</w:t>
      </w:r>
    </w:p>
    <w:tbl>
      <w:tblPr>
        <w:tblStyle w:val="TableGrid"/>
        <w:tblW w:w="13745" w:type="dxa"/>
        <w:tblLayout w:type="fixed"/>
        <w:tblLook w:val="04A0" w:firstRow="1" w:lastRow="0" w:firstColumn="1" w:lastColumn="0" w:noHBand="0" w:noVBand="1"/>
      </w:tblPr>
      <w:tblGrid>
        <w:gridCol w:w="4531"/>
        <w:gridCol w:w="2977"/>
        <w:gridCol w:w="6237"/>
      </w:tblGrid>
      <w:tr w:rsidR="007841B5" w:rsidTr="005C4B47">
        <w:trPr>
          <w:trHeight w:val="274"/>
          <w:tblHeader/>
        </w:trPr>
        <w:tc>
          <w:tcPr>
            <w:tcW w:w="4531" w:type="dxa"/>
            <w:shd w:val="clear" w:color="auto" w:fill="C5E0B3" w:themeFill="accent6" w:themeFillTint="66"/>
            <w:vAlign w:val="center"/>
          </w:tcPr>
          <w:p w:rsidR="007841B5" w:rsidRPr="00530A94" w:rsidRDefault="007841B5" w:rsidP="00AB3CEA">
            <w:pPr>
              <w:pStyle w:val="BCIBodyCopy"/>
              <w:spacing w:before="40" w:after="40"/>
              <w:rPr>
                <w:b/>
                <w:sz w:val="20"/>
              </w:rPr>
            </w:pPr>
            <w:r w:rsidRPr="00530A94">
              <w:rPr>
                <w:b/>
                <w:sz w:val="20"/>
              </w:rPr>
              <w:t>Indicator No.</w:t>
            </w:r>
          </w:p>
        </w:tc>
        <w:tc>
          <w:tcPr>
            <w:tcW w:w="2977" w:type="dxa"/>
            <w:shd w:val="clear" w:color="auto" w:fill="C5E0B3" w:themeFill="accent6" w:themeFillTint="66"/>
            <w:vAlign w:val="center"/>
          </w:tcPr>
          <w:p w:rsidR="007841B5" w:rsidRPr="00530A94" w:rsidRDefault="007841B5" w:rsidP="00AB3CEA">
            <w:pPr>
              <w:pStyle w:val="BCIBodyCopy"/>
              <w:spacing w:before="40" w:after="40"/>
              <w:rPr>
                <w:b/>
                <w:sz w:val="20"/>
              </w:rPr>
            </w:pPr>
            <w:r>
              <w:rPr>
                <w:b/>
                <w:sz w:val="20"/>
              </w:rPr>
              <w:t>Grading</w:t>
            </w:r>
          </w:p>
        </w:tc>
        <w:tc>
          <w:tcPr>
            <w:tcW w:w="6237" w:type="dxa"/>
            <w:shd w:val="clear" w:color="auto" w:fill="C5E0B3" w:themeFill="accent6" w:themeFillTint="66"/>
          </w:tcPr>
          <w:p w:rsidR="007841B5" w:rsidRDefault="005C4B47" w:rsidP="00AB3CEA">
            <w:pPr>
              <w:pStyle w:val="BCIBodyCopy"/>
              <w:spacing w:before="40" w:after="40"/>
              <w:rPr>
                <w:b/>
                <w:sz w:val="20"/>
              </w:rPr>
            </w:pPr>
            <w:r>
              <w:rPr>
                <w:b/>
                <w:sz w:val="20"/>
              </w:rPr>
              <w:t xml:space="preserve">Specific Evidence/ </w:t>
            </w:r>
            <w:r w:rsidR="007841B5">
              <w:rPr>
                <w:b/>
                <w:sz w:val="20"/>
              </w:rPr>
              <w:t>Comments</w:t>
            </w:r>
          </w:p>
        </w:tc>
      </w:tr>
      <w:tr w:rsidR="007841B5" w:rsidTr="003A7E29">
        <w:trPr>
          <w:trHeight w:val="3506"/>
        </w:trPr>
        <w:tc>
          <w:tcPr>
            <w:tcW w:w="4531" w:type="dxa"/>
            <w:shd w:val="clear" w:color="auto" w:fill="F2F2F2" w:themeFill="background1" w:themeFillShade="F2"/>
          </w:tcPr>
          <w:p w:rsidR="007841B5" w:rsidRPr="00313972" w:rsidRDefault="007841B5"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rsidR="007841B5" w:rsidRPr="001E1A86" w:rsidRDefault="007841B5" w:rsidP="001E1A86">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 growing of a healthy crop;</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rsidR="007841B5" w:rsidRPr="00AB3CEA" w:rsidRDefault="007841B5" w:rsidP="001E1A86">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2977" w:type="dxa"/>
          </w:tcPr>
          <w:p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93973"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7269E" w:rsidRPr="00C134E5" w:rsidRDefault="00E7269E"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Incidental</w:t>
            </w:r>
            <w:r w:rsidRPr="00E93973">
              <w:rPr>
                <w:rFonts w:ascii="Arial" w:eastAsia="Times New Roman" w:hAnsi="Arial" w:cs="Arial"/>
                <w:color w:val="404040" w:themeColor="text1" w:themeTint="BF"/>
                <w:sz w:val="20"/>
                <w:szCs w:val="18"/>
              </w:rPr>
              <w:t xml:space="preserve"> NC</w:t>
            </w:r>
          </w:p>
          <w:p w:rsidR="007841B5" w:rsidRP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sidRPr="00E93973">
              <w:rPr>
                <w:rFonts w:ascii="Arial" w:eastAsia="Times New Roman" w:hAnsi="Arial" w:cs="Arial"/>
                <w:color w:val="404040" w:themeColor="text1" w:themeTint="BF"/>
                <w:sz w:val="20"/>
                <w:szCs w:val="18"/>
              </w:rPr>
              <w:t>Systemic NC</w:t>
            </w:r>
          </w:p>
        </w:tc>
        <w:tc>
          <w:tcPr>
            <w:tcW w:w="6237" w:type="dxa"/>
          </w:tcPr>
          <w:p w:rsidR="007841B5" w:rsidRDefault="00496236" w:rsidP="004B0EB0">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3A7E29">
        <w:trPr>
          <w:trHeight w:val="2270"/>
        </w:trPr>
        <w:tc>
          <w:tcPr>
            <w:tcW w:w="4531" w:type="dxa"/>
            <w:shd w:val="clear" w:color="auto" w:fill="F2F2F2" w:themeFill="background1" w:themeFillShade="F2"/>
          </w:tcPr>
          <w:p w:rsidR="007841B5" w:rsidRPr="00AB3CEA" w:rsidRDefault="007841B5"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7841B5" w:rsidRPr="00AB3CEA" w:rsidRDefault="007841B5"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2977" w:type="dxa"/>
          </w:tcPr>
          <w:p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93973"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7269E" w:rsidRPr="00C134E5" w:rsidRDefault="00E7269E"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7841B5" w:rsidRPr="008C4D0B" w:rsidRDefault="00496236"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00E93973" w:rsidRPr="00E93973">
              <w:rPr>
                <w:rFonts w:eastAsia="Times New Roman" w:cs="Arial"/>
                <w:color w:val="404040" w:themeColor="text1" w:themeTint="BF"/>
                <w:sz w:val="20"/>
                <w:szCs w:val="18"/>
              </w:rPr>
              <w:t>Systemic NC</w:t>
            </w:r>
          </w:p>
        </w:tc>
        <w:tc>
          <w:tcPr>
            <w:tcW w:w="6237" w:type="dxa"/>
          </w:tcPr>
          <w:p w:rsidR="007841B5" w:rsidRDefault="00496236" w:rsidP="00AB3CE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0D2CFF">
        <w:trPr>
          <w:trHeight w:val="521"/>
        </w:trPr>
        <w:tc>
          <w:tcPr>
            <w:tcW w:w="4531" w:type="dxa"/>
            <w:shd w:val="clear" w:color="auto" w:fill="F2F2F2" w:themeFill="background1" w:themeFillShade="F2"/>
          </w:tcPr>
          <w:p w:rsidR="007841B5" w:rsidRPr="00AB3CEA" w:rsidRDefault="007841B5"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7841B5" w:rsidRPr="00AB3CEA" w:rsidRDefault="007841B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2977" w:type="dxa"/>
          </w:tcPr>
          <w:p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93973"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7269E" w:rsidRPr="00C134E5" w:rsidRDefault="00E7269E"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AE002B"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7841B5" w:rsidRPr="00AE002B" w:rsidRDefault="007841B5" w:rsidP="000D2CFF"/>
        </w:tc>
        <w:tc>
          <w:tcPr>
            <w:tcW w:w="6237" w:type="dxa"/>
          </w:tcPr>
          <w:p w:rsidR="00916B3C" w:rsidRDefault="00496236" w:rsidP="00960A65">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p w:rsidR="00916B3C" w:rsidRPr="00DF12A0" w:rsidRDefault="00916B3C" w:rsidP="00DF12A0"/>
          <w:p w:rsidR="00916B3C" w:rsidRPr="00DF12A0" w:rsidRDefault="00916B3C" w:rsidP="00DF12A0"/>
          <w:p w:rsidR="00916B3C" w:rsidRPr="00DF12A0" w:rsidRDefault="00916B3C" w:rsidP="00DF12A0"/>
          <w:p w:rsidR="007841B5" w:rsidRPr="00DF12A0" w:rsidRDefault="008C36A8" w:rsidP="001805FF">
            <w:pPr>
              <w:tabs>
                <w:tab w:val="left" w:pos="1230"/>
                <w:tab w:val="center" w:pos="3370"/>
              </w:tabs>
              <w:ind w:firstLine="720"/>
            </w:pPr>
            <w:r>
              <w:tab/>
            </w:r>
            <w:r w:rsidR="001805FF">
              <w:tab/>
            </w:r>
          </w:p>
        </w:tc>
      </w:tr>
      <w:tr w:rsidR="00496236" w:rsidTr="003A7E29">
        <w:trPr>
          <w:trHeight w:val="2270"/>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270"/>
        </w:trPr>
        <w:tc>
          <w:tcPr>
            <w:tcW w:w="4531" w:type="dxa"/>
            <w:shd w:val="clear" w:color="auto" w:fill="F2F2F2" w:themeFill="background1" w:themeFillShade="F2"/>
          </w:tcPr>
          <w:p w:rsidR="00C77F43" w:rsidRPr="0097533D" w:rsidRDefault="00C77F43" w:rsidP="00C77F43">
            <w:pPr>
              <w:pStyle w:val="BCIBodyCopy"/>
              <w:spacing w:before="40" w:after="40"/>
              <w:rPr>
                <w:rFonts w:cs="Arial"/>
                <w:b/>
                <w:bCs/>
                <w:color w:val="404040" w:themeColor="text1" w:themeTint="BF"/>
                <w:sz w:val="20"/>
                <w:szCs w:val="20"/>
              </w:rPr>
            </w:pPr>
            <w:r w:rsidRPr="0097533D">
              <w:rPr>
                <w:rFonts w:cs="Arial"/>
                <w:b/>
                <w:bCs/>
                <w:color w:val="404040" w:themeColor="text1" w:themeTint="BF"/>
                <w:sz w:val="20"/>
                <w:szCs w:val="20"/>
              </w:rPr>
              <w:t>Core</w:t>
            </w:r>
          </w:p>
          <w:p w:rsidR="00496236" w:rsidRPr="00AB3CEA" w:rsidRDefault="00C77F43" w:rsidP="00C77F43">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(i)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Pr="00B52A4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270"/>
        </w:trPr>
        <w:tc>
          <w:tcPr>
            <w:tcW w:w="4531" w:type="dxa"/>
            <w:shd w:val="clear" w:color="auto" w:fill="F2F2F2" w:themeFill="background1" w:themeFillShade="F2"/>
          </w:tcPr>
          <w:p w:rsidR="00496236" w:rsidRPr="00972D17" w:rsidRDefault="00496236" w:rsidP="00496236">
            <w:pPr>
              <w:pStyle w:val="BCIBodyCopy"/>
              <w:spacing w:before="40" w:after="40"/>
              <w:rPr>
                <w:rFonts w:cs="Arial"/>
                <w:b/>
                <w:bCs/>
                <w:i/>
                <w:color w:val="404040" w:themeColor="text1" w:themeTint="BF"/>
                <w:sz w:val="20"/>
                <w:szCs w:val="20"/>
              </w:rPr>
            </w:pPr>
            <w:r w:rsidRPr="00972D17">
              <w:rPr>
                <w:rFonts w:cs="Arial"/>
                <w:b/>
                <w:bCs/>
                <w:i/>
                <w:color w:val="404040" w:themeColor="text1" w:themeTint="BF"/>
                <w:sz w:val="20"/>
                <w:szCs w:val="20"/>
              </w:rPr>
              <w:t xml:space="preserve">Core </w:t>
            </w:r>
          </w:p>
          <w:p w:rsidR="00496236" w:rsidRPr="00972D17" w:rsidRDefault="00496236" w:rsidP="00496236">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77676E">
              <w:rPr>
                <w:rFonts w:cs="Arial"/>
                <w:color w:val="404040" w:themeColor="text1" w:themeTint="BF"/>
                <w:sz w:val="20"/>
                <w:szCs w:val="20"/>
              </w:rPr>
              <w:t>).</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(i)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Pr="001E1A86"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496236" w:rsidRPr="00AB3CEA" w:rsidRDefault="00496236" w:rsidP="0049623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Core</w:t>
            </w:r>
          </w:p>
          <w:p w:rsidR="00496236" w:rsidRPr="00F507DB" w:rsidRDefault="00496236" w:rsidP="00496236">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1.7.3</w:t>
            </w:r>
            <w:r w:rsidRPr="00F507DB">
              <w:rPr>
                <w:rFonts w:cs="Arial"/>
                <w:color w:val="404040" w:themeColor="text1" w:themeTint="BF"/>
                <w:sz w:val="20"/>
                <w:szCs w:val="22"/>
              </w:rPr>
              <w:t xml:space="preserve"> Pesticide labels are checked regularly (at least every spray season) to ensure that the appropriate Personal Protective Equipment is available for the pesticides being used.</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Core</w:t>
            </w:r>
          </w:p>
          <w:p w:rsidR="00496236" w:rsidRPr="00F507DB" w:rsidRDefault="00496236" w:rsidP="00496236">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1.7.4</w:t>
            </w:r>
            <w:r w:rsidRPr="00F507DB">
              <w:rPr>
                <w:rFonts w:cs="Arial"/>
                <w:color w:val="404040" w:themeColor="text1" w:themeTint="BF"/>
                <w:sz w:val="20"/>
                <w:szCs w:val="22"/>
              </w:rPr>
              <w:t xml:space="preserve"> Training on safe work procedures and the maintenance, use and proper storage of Personal Protective Equipment has been delivered to all staff who work with pesticides.</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473"/>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w:t>
            </w:r>
            <w:r>
              <w:rPr>
                <w:rFonts w:cs="Arial"/>
                <w:b/>
                <w:bCs/>
                <w:color w:val="404040" w:themeColor="text1" w:themeTint="BF"/>
                <w:sz w:val="20"/>
                <w:szCs w:val="20"/>
              </w:rPr>
              <w:t>1</w:t>
            </w:r>
            <w:r>
              <w:t xml:space="preserve"> </w:t>
            </w:r>
            <w:r w:rsidRPr="0094351D">
              <w:rPr>
                <w:rFonts w:cs="Arial"/>
                <w:bCs/>
                <w:color w:val="404040" w:themeColor="text1" w:themeTint="BF"/>
                <w:sz w:val="20"/>
                <w:szCs w:val="20"/>
              </w:rPr>
              <w:t>Dedicated areas must be available on the farm for storing, mixing and handling pesticides, and for cleaning pesticide containers and application equipment. The areas must fully comply with relevant legislation for the storage, handing and disposal of pesticides. Within these areas, all rinsate and run-off must be completely captured so that it poses no contamination risk.</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0E7032" w:rsidRPr="00477A59" w:rsidRDefault="000E7032" w:rsidP="00477A59">
      <w:pPr>
        <w:tabs>
          <w:tab w:val="left" w:pos="2983"/>
        </w:tabs>
        <w:sectPr w:rsidR="000E7032" w:rsidRPr="00477A59" w:rsidSect="0041290B">
          <w:footerReference w:type="default" r:id="rId12"/>
          <w:pgSz w:w="16840" w:h="11900" w:orient="landscape"/>
          <w:pgMar w:top="1522" w:right="1843" w:bottom="680" w:left="1440" w:header="708" w:footer="357" w:gutter="0"/>
          <w:cols w:space="708"/>
          <w:docGrid w:linePitch="326"/>
        </w:sectPr>
      </w:pPr>
    </w:p>
    <w:p w:rsidR="003940B9" w:rsidRDefault="003940B9" w:rsidP="00D030B1">
      <w:pPr>
        <w:pStyle w:val="Heading1"/>
        <w:spacing w:before="120"/>
      </w:pPr>
      <w:r>
        <w:lastRenderedPageBreak/>
        <w:t>P2: Water Stewardship</w:t>
      </w:r>
      <w:r w:rsidR="000E7032">
        <w:tab/>
      </w:r>
    </w:p>
    <w:tbl>
      <w:tblPr>
        <w:tblStyle w:val="TableGrid"/>
        <w:tblW w:w="13745" w:type="dxa"/>
        <w:tblLayout w:type="fixed"/>
        <w:tblLook w:val="04A0" w:firstRow="1" w:lastRow="0" w:firstColumn="1" w:lastColumn="0" w:noHBand="0" w:noVBand="1"/>
      </w:tblPr>
      <w:tblGrid>
        <w:gridCol w:w="4390"/>
        <w:gridCol w:w="3118"/>
        <w:gridCol w:w="6237"/>
      </w:tblGrid>
      <w:tr w:rsidR="007841B5" w:rsidTr="005C4B47">
        <w:trPr>
          <w:trHeight w:val="274"/>
          <w:tblHeader/>
        </w:trPr>
        <w:tc>
          <w:tcPr>
            <w:tcW w:w="4390" w:type="dxa"/>
            <w:shd w:val="clear" w:color="auto" w:fill="C5E0B3" w:themeFill="accent6" w:themeFillTint="66"/>
            <w:vAlign w:val="center"/>
          </w:tcPr>
          <w:p w:rsidR="007841B5" w:rsidRPr="00530A94" w:rsidRDefault="007841B5" w:rsidP="001A4C6A">
            <w:pPr>
              <w:pStyle w:val="BCIBodyCopy"/>
              <w:spacing w:before="40" w:after="40"/>
              <w:rPr>
                <w:b/>
                <w:sz w:val="20"/>
              </w:rPr>
            </w:pPr>
            <w:r w:rsidRPr="00530A94">
              <w:rPr>
                <w:b/>
                <w:sz w:val="20"/>
              </w:rPr>
              <w:t>Indicator</w:t>
            </w:r>
          </w:p>
        </w:tc>
        <w:tc>
          <w:tcPr>
            <w:tcW w:w="3118" w:type="dxa"/>
            <w:shd w:val="clear" w:color="auto" w:fill="C5E0B3" w:themeFill="accent6" w:themeFillTint="66"/>
            <w:vAlign w:val="center"/>
          </w:tcPr>
          <w:p w:rsidR="007841B5" w:rsidRPr="00530A94" w:rsidRDefault="007841B5" w:rsidP="001A4C6A">
            <w:pPr>
              <w:pStyle w:val="BCIBodyCopy"/>
              <w:spacing w:before="40" w:after="40"/>
              <w:rPr>
                <w:b/>
                <w:sz w:val="20"/>
              </w:rPr>
            </w:pPr>
            <w:r>
              <w:rPr>
                <w:b/>
                <w:sz w:val="20"/>
              </w:rPr>
              <w:t>Grading</w:t>
            </w:r>
          </w:p>
        </w:tc>
        <w:tc>
          <w:tcPr>
            <w:tcW w:w="6237" w:type="dxa"/>
            <w:shd w:val="clear" w:color="auto" w:fill="C5E0B3" w:themeFill="accent6" w:themeFillTint="66"/>
          </w:tcPr>
          <w:p w:rsidR="007841B5" w:rsidRDefault="007841B5" w:rsidP="001A4C6A">
            <w:pPr>
              <w:pStyle w:val="BCIBodyCopy"/>
              <w:spacing w:before="40" w:after="40"/>
              <w:rPr>
                <w:b/>
                <w:sz w:val="20"/>
              </w:rPr>
            </w:pPr>
            <w:r>
              <w:rPr>
                <w:b/>
                <w:sz w:val="20"/>
              </w:rPr>
              <w:t>Specific Evidence/ Comments</w:t>
            </w:r>
          </w:p>
        </w:tc>
      </w:tr>
      <w:tr w:rsidR="007841B5" w:rsidTr="003A7E29">
        <w:trPr>
          <w:trHeight w:val="2927"/>
        </w:trPr>
        <w:tc>
          <w:tcPr>
            <w:tcW w:w="4390" w:type="dxa"/>
            <w:shd w:val="clear" w:color="auto" w:fill="F2F2F2" w:themeFill="background1" w:themeFillShade="F2"/>
          </w:tcPr>
          <w:p w:rsidR="00C77F43" w:rsidRPr="00C77F43" w:rsidRDefault="00C77F43" w:rsidP="00C77F43">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7841B5" w:rsidRDefault="00C77F43" w:rsidP="00C77F43">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(i)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p w:rsidR="00C77F43" w:rsidRPr="00945695" w:rsidRDefault="00C77F43" w:rsidP="00C77F43">
            <w:pPr>
              <w:pStyle w:val="BCIBodyCopy"/>
              <w:spacing w:before="40" w:after="40"/>
              <w:rPr>
                <w:rFonts w:cs="Arial"/>
                <w:b/>
                <w:bCs/>
                <w:i/>
                <w:color w:val="404040" w:themeColor="text1" w:themeTint="BF"/>
                <w:sz w:val="20"/>
                <w:szCs w:val="20"/>
              </w:rPr>
            </w:pPr>
          </w:p>
        </w:tc>
        <w:tc>
          <w:tcPr>
            <w:tcW w:w="3118" w:type="dxa"/>
          </w:tcPr>
          <w:p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93973"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7841B5" w:rsidRPr="009B14BE"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7841B5" w:rsidRDefault="00496236" w:rsidP="00945695">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C77F43">
        <w:trPr>
          <w:trHeight w:val="2060"/>
        </w:trPr>
        <w:tc>
          <w:tcPr>
            <w:tcW w:w="4390" w:type="dxa"/>
            <w:shd w:val="clear" w:color="auto" w:fill="F2F2F2" w:themeFill="background1" w:themeFillShade="F2"/>
          </w:tcPr>
          <w:p w:rsidR="007841B5" w:rsidRPr="00C77F43" w:rsidRDefault="007841B5" w:rsidP="001207C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7841B5" w:rsidRPr="001207C7" w:rsidRDefault="007841B5" w:rsidP="001207C7">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7841B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C77F43">
        <w:trPr>
          <w:trHeight w:val="2060"/>
        </w:trPr>
        <w:tc>
          <w:tcPr>
            <w:tcW w:w="4390" w:type="dxa"/>
            <w:shd w:val="clear" w:color="auto" w:fill="F2F2F2" w:themeFill="background1" w:themeFillShade="F2"/>
          </w:tcPr>
          <w:p w:rsidR="007841B5" w:rsidRPr="00C77F43" w:rsidRDefault="007841B5" w:rsidP="001207C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7841B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640E3"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p w:rsidR="00E640E3" w:rsidRPr="00E640E3" w:rsidRDefault="00E640E3" w:rsidP="00E640E3"/>
          <w:p w:rsidR="00E640E3" w:rsidRPr="00E640E3" w:rsidRDefault="00E640E3" w:rsidP="00E640E3"/>
          <w:p w:rsidR="00E640E3" w:rsidRPr="00E640E3" w:rsidRDefault="00E640E3" w:rsidP="00E640E3"/>
          <w:p w:rsidR="007841B5" w:rsidRPr="00E640E3" w:rsidRDefault="007841B5" w:rsidP="00E640E3">
            <w:pPr>
              <w:jc w:val="center"/>
            </w:pPr>
          </w:p>
        </w:tc>
      </w:tr>
      <w:tr w:rsidR="007841B5" w:rsidTr="00C77F43">
        <w:trPr>
          <w:trHeight w:val="2060"/>
        </w:trPr>
        <w:tc>
          <w:tcPr>
            <w:tcW w:w="4390" w:type="dxa"/>
            <w:shd w:val="clear" w:color="auto" w:fill="F2F2F2" w:themeFill="background1" w:themeFillShade="F2"/>
          </w:tcPr>
          <w:p w:rsidR="007841B5" w:rsidRPr="00C77F43" w:rsidRDefault="007841B5" w:rsidP="001207C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lastRenderedPageBreak/>
              <w:t>Core</w:t>
            </w:r>
          </w:p>
          <w:p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7841B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C77F43">
        <w:trPr>
          <w:trHeight w:val="2060"/>
        </w:trPr>
        <w:tc>
          <w:tcPr>
            <w:tcW w:w="4390" w:type="dxa"/>
            <w:shd w:val="clear" w:color="auto" w:fill="F2F2F2" w:themeFill="background1" w:themeFillShade="F2"/>
          </w:tcPr>
          <w:p w:rsidR="007841B5" w:rsidRPr="00C77F43" w:rsidRDefault="007841B5" w:rsidP="001207C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planned towards maximisation of water productivity (applicable to  irrigated farms only).</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7841B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C77F43">
        <w:trPr>
          <w:trHeight w:val="2060"/>
        </w:trPr>
        <w:tc>
          <w:tcPr>
            <w:tcW w:w="4390" w:type="dxa"/>
            <w:shd w:val="clear" w:color="auto" w:fill="F2F2F2" w:themeFill="background1" w:themeFillShade="F2"/>
          </w:tcPr>
          <w:p w:rsidR="007841B5" w:rsidRPr="00C77F43" w:rsidRDefault="007841B5" w:rsidP="001207C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7841B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C77F43">
        <w:trPr>
          <w:trHeight w:val="2060"/>
        </w:trPr>
        <w:tc>
          <w:tcPr>
            <w:tcW w:w="4390" w:type="dxa"/>
            <w:shd w:val="clear" w:color="auto" w:fill="F2F2F2" w:themeFill="background1" w:themeFillShade="F2"/>
          </w:tcPr>
          <w:p w:rsidR="00496236" w:rsidRPr="00C77F43" w:rsidRDefault="00496236" w:rsidP="00496236">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496236" w:rsidRPr="001207C7" w:rsidRDefault="00496236" w:rsidP="00496236">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C77F43">
        <w:trPr>
          <w:trHeight w:val="2060"/>
        </w:trPr>
        <w:tc>
          <w:tcPr>
            <w:tcW w:w="4390" w:type="dxa"/>
            <w:shd w:val="clear" w:color="auto" w:fill="F2F2F2" w:themeFill="background1" w:themeFillShade="F2"/>
          </w:tcPr>
          <w:p w:rsidR="00496236" w:rsidRPr="00C77F43" w:rsidRDefault="00496236" w:rsidP="00496236">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lastRenderedPageBreak/>
              <w:t>Core</w:t>
            </w:r>
          </w:p>
          <w:p w:rsidR="00496236" w:rsidRPr="00945695" w:rsidRDefault="00496236" w:rsidP="0049623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94569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C77F43">
        <w:trPr>
          <w:trHeight w:val="2060"/>
        </w:trPr>
        <w:tc>
          <w:tcPr>
            <w:tcW w:w="4390" w:type="dxa"/>
            <w:shd w:val="clear" w:color="auto" w:fill="F2F2F2" w:themeFill="background1" w:themeFillShade="F2"/>
          </w:tcPr>
          <w:p w:rsidR="00496236" w:rsidRPr="00C77F43" w:rsidRDefault="00496236" w:rsidP="00496236">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496236" w:rsidRPr="00945695" w:rsidRDefault="00496236" w:rsidP="0049623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493E58" w:rsidRPr="00493E58">
              <w:rPr>
                <w:rFonts w:cs="Arial"/>
                <w:color w:val="404040" w:themeColor="text1" w:themeTint="BF"/>
                <w:sz w:val="20"/>
                <w:szCs w:val="20"/>
              </w:rPr>
              <w:t>Stewardship Plan</w:t>
            </w:r>
            <w:r w:rsidRPr="00945695">
              <w:rPr>
                <w:rFonts w:cs="Arial"/>
                <w:color w:val="404040" w:themeColor="text1" w:themeTint="BF"/>
                <w:sz w:val="20"/>
                <w:szCs w:val="20"/>
              </w:rPr>
              <w:t>.</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94569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3940B9" w:rsidRPr="003940B9" w:rsidRDefault="003940B9" w:rsidP="003940B9">
      <w:pPr>
        <w:sectPr w:rsidR="003940B9" w:rsidRPr="003940B9" w:rsidSect="00C3590A">
          <w:headerReference w:type="default" r:id="rId13"/>
          <w:pgSz w:w="16840" w:h="11900" w:orient="landscape"/>
          <w:pgMar w:top="1800" w:right="1843" w:bottom="680" w:left="1440" w:header="708" w:footer="357" w:gutter="0"/>
          <w:cols w:space="708"/>
          <w:docGrid w:linePitch="326"/>
        </w:sectPr>
      </w:pPr>
    </w:p>
    <w:p w:rsidR="00D030B1" w:rsidRDefault="00D030B1" w:rsidP="00D030B1">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4390"/>
        <w:gridCol w:w="3118"/>
        <w:gridCol w:w="6237"/>
      </w:tblGrid>
      <w:tr w:rsidR="007841B5" w:rsidRPr="0023780D" w:rsidTr="005C4B47">
        <w:trPr>
          <w:trHeight w:val="274"/>
          <w:tblHeader/>
        </w:trPr>
        <w:tc>
          <w:tcPr>
            <w:tcW w:w="4390"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rFonts w:cs="Arial"/>
                <w:b/>
                <w:sz w:val="20"/>
                <w:szCs w:val="20"/>
              </w:rPr>
            </w:pPr>
            <w:r>
              <w:rPr>
                <w:rFonts w:cs="Arial"/>
                <w:b/>
                <w:sz w:val="20"/>
                <w:szCs w:val="20"/>
              </w:rPr>
              <w:t>Specific Evidence / Comments</w:t>
            </w:r>
          </w:p>
        </w:tc>
      </w:tr>
      <w:tr w:rsidR="00496236" w:rsidRPr="0023780D" w:rsidTr="00C77F43">
        <w:trPr>
          <w:trHeight w:val="2927"/>
        </w:trPr>
        <w:tc>
          <w:tcPr>
            <w:tcW w:w="4390" w:type="dxa"/>
            <w:shd w:val="clear" w:color="auto" w:fill="F2F2F2" w:themeFill="background1" w:themeFillShade="F2"/>
          </w:tcPr>
          <w:p w:rsidR="00496236" w:rsidRPr="0089107B" w:rsidRDefault="00496236" w:rsidP="00496236">
            <w:pPr>
              <w:pStyle w:val="BCIBodyCopy"/>
              <w:spacing w:before="40" w:after="40"/>
              <w:rPr>
                <w:rFonts w:cs="Arial"/>
                <w:color w:val="404040" w:themeColor="text1" w:themeTint="BF"/>
                <w:sz w:val="20"/>
                <w:szCs w:val="20"/>
              </w:rPr>
            </w:pPr>
            <w:r w:rsidRPr="00C77F43">
              <w:rPr>
                <w:rFonts w:cs="Arial"/>
                <w:b/>
                <w:bCs/>
                <w:iCs/>
                <w:color w:val="404040" w:themeColor="text1" w:themeTint="BF"/>
                <w:sz w:val="20"/>
                <w:szCs w:val="20"/>
              </w:rPr>
              <w:t>Core</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rsidR="00496236" w:rsidRPr="0089107B" w:rsidRDefault="00496236" w:rsidP="00496236">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1A03B2"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1A03B2"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C77F43">
        <w:trPr>
          <w:trHeight w:val="1910"/>
        </w:trPr>
        <w:tc>
          <w:tcPr>
            <w:tcW w:w="4390" w:type="dxa"/>
            <w:shd w:val="clear" w:color="auto" w:fill="F2F2F2" w:themeFill="background1" w:themeFillShade="F2"/>
          </w:tcPr>
          <w:p w:rsidR="00496236" w:rsidRPr="0089107B" w:rsidRDefault="00496236" w:rsidP="00496236">
            <w:pPr>
              <w:pStyle w:val="BCIBodyCopy"/>
              <w:spacing w:before="40" w:after="40"/>
              <w:rPr>
                <w:rFonts w:cs="Arial"/>
                <w:b/>
                <w:bCs/>
                <w:i/>
                <w:iCs/>
                <w:color w:val="404040" w:themeColor="text1" w:themeTint="BF"/>
                <w:sz w:val="20"/>
                <w:szCs w:val="20"/>
              </w:rPr>
            </w:pPr>
            <w:r w:rsidRPr="00C77F43">
              <w:rPr>
                <w:rFonts w:cs="Arial"/>
                <w:b/>
                <w:bCs/>
                <w:iCs/>
                <w:color w:val="404040" w:themeColor="text1" w:themeTint="BF"/>
                <w:sz w:val="20"/>
                <w:szCs w:val="20"/>
              </w:rPr>
              <w:t>Core</w:t>
            </w:r>
            <w:r w:rsidRPr="0089107B">
              <w:rPr>
                <w:rFonts w:cs="Arial"/>
                <w:b/>
                <w:bCs/>
                <w:color w:val="404040" w:themeColor="text1" w:themeTint="BF"/>
                <w:sz w:val="20"/>
                <w:szCs w:val="20"/>
              </w:rPr>
              <w:br/>
            </w:r>
            <w:r w:rsidRPr="00BB1DAB">
              <w:rPr>
                <w:rFonts w:cs="Arial"/>
                <w:b/>
                <w:bCs/>
                <w:color w:val="404040" w:themeColor="text1" w:themeTint="BF"/>
                <w:sz w:val="20"/>
                <w:szCs w:val="20"/>
              </w:rPr>
              <w:t>3.1.</w:t>
            </w:r>
            <w:r>
              <w:rPr>
                <w:rFonts w:cs="Arial"/>
                <w:b/>
                <w:bCs/>
                <w:color w:val="404040" w:themeColor="text1" w:themeTint="BF"/>
                <w:sz w:val="20"/>
                <w:szCs w:val="20"/>
              </w:rPr>
              <w:t>5</w:t>
            </w:r>
            <w:r>
              <w:t xml:space="preserve"> </w:t>
            </w:r>
            <w:r w:rsidRPr="006430C3">
              <w:rPr>
                <w:rFonts w:cs="Arial"/>
                <w:bCs/>
                <w:color w:val="404040" w:themeColor="text1" w:themeTint="BF"/>
                <w:sz w:val="20"/>
                <w:szCs w:val="20"/>
              </w:rPr>
              <w:t>Soil testing that includes NPK and pH analysis to determine the level of nutrients and acidity in the soil is conducted at least once every 5 years.</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94569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7074C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C77F43">
        <w:trPr>
          <w:trHeight w:val="1910"/>
        </w:trPr>
        <w:tc>
          <w:tcPr>
            <w:tcW w:w="4390" w:type="dxa"/>
            <w:shd w:val="clear" w:color="auto" w:fill="F2F2F2" w:themeFill="background1" w:themeFillShade="F2"/>
          </w:tcPr>
          <w:p w:rsidR="00496236" w:rsidRPr="00C77F43" w:rsidRDefault="00496236" w:rsidP="00496236">
            <w:pPr>
              <w:pStyle w:val="BCIBodyCopy"/>
              <w:spacing w:before="40" w:after="40"/>
              <w:rPr>
                <w:rFonts w:cs="Arial"/>
                <w:b/>
                <w:bCs/>
                <w:iCs/>
                <w:color w:val="404040" w:themeColor="text1" w:themeTint="BF"/>
                <w:sz w:val="20"/>
                <w:szCs w:val="20"/>
              </w:rPr>
            </w:pPr>
            <w:r w:rsidRPr="00C77F43">
              <w:rPr>
                <w:rFonts w:cs="Arial"/>
                <w:b/>
                <w:bCs/>
                <w:iCs/>
                <w:color w:val="404040" w:themeColor="text1" w:themeTint="BF"/>
                <w:sz w:val="20"/>
                <w:szCs w:val="20"/>
              </w:rPr>
              <w:t xml:space="preserve">Core </w:t>
            </w:r>
          </w:p>
          <w:p w:rsidR="00496236" w:rsidRPr="007E0D0A" w:rsidRDefault="00496236" w:rsidP="00496236">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7074C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000D91" w:rsidRDefault="00000D91" w:rsidP="00D030B1">
      <w:pPr>
        <w:sectPr w:rsidR="00000D91" w:rsidSect="00C3590A">
          <w:headerReference w:type="default" r:id="rId14"/>
          <w:pgSz w:w="16840" w:h="11900" w:orient="landscape"/>
          <w:pgMar w:top="1800" w:right="1843" w:bottom="680" w:left="1440" w:header="708" w:footer="357" w:gutter="0"/>
          <w:cols w:space="708"/>
          <w:docGrid w:linePitch="326"/>
        </w:sectPr>
      </w:pPr>
    </w:p>
    <w:p w:rsidR="00000D91" w:rsidRDefault="00000D91" w:rsidP="00000D91">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4390"/>
        <w:gridCol w:w="3118"/>
        <w:gridCol w:w="6237"/>
      </w:tblGrid>
      <w:tr w:rsidR="007841B5" w:rsidRPr="0023780D" w:rsidTr="005C4B47">
        <w:trPr>
          <w:trHeight w:val="274"/>
          <w:tblHeader/>
        </w:trPr>
        <w:tc>
          <w:tcPr>
            <w:tcW w:w="4390"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rFonts w:cs="Arial"/>
                <w:b/>
                <w:sz w:val="20"/>
                <w:szCs w:val="20"/>
              </w:rPr>
            </w:pPr>
            <w:r>
              <w:rPr>
                <w:rFonts w:cs="Arial"/>
                <w:b/>
                <w:sz w:val="20"/>
                <w:szCs w:val="20"/>
              </w:rPr>
              <w:t>Specific Evidence/ Comments</w:t>
            </w:r>
          </w:p>
        </w:tc>
      </w:tr>
      <w:tr w:rsidR="00496236" w:rsidRPr="0023780D" w:rsidTr="0057111C">
        <w:trPr>
          <w:trHeight w:val="3352"/>
        </w:trPr>
        <w:tc>
          <w:tcPr>
            <w:tcW w:w="4390" w:type="dxa"/>
            <w:shd w:val="clear" w:color="auto" w:fill="F2F2F2" w:themeFill="background1" w:themeFillShade="F2"/>
          </w:tcPr>
          <w:p w:rsidR="00496236" w:rsidRPr="0057111C" w:rsidRDefault="00496236" w:rsidP="00496236">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 xml:space="preserve">Core </w:t>
            </w:r>
          </w:p>
          <w:p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(i) Identifying and mapping biodiversity resources;</w:t>
            </w:r>
            <w:r w:rsidRPr="004505DE">
              <w:rPr>
                <w:rFonts w:cs="Arial"/>
                <w:color w:val="404040" w:themeColor="text1" w:themeTint="BF"/>
                <w:sz w:val="20"/>
                <w:szCs w:val="20"/>
              </w:rPr>
              <w:br/>
              <w:t>(i)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p w:rsidR="00496236" w:rsidRPr="004505DE" w:rsidRDefault="00496236" w:rsidP="00496236">
            <w:pPr>
              <w:pStyle w:val="BCIBodyCopy"/>
              <w:spacing w:before="40" w:after="40"/>
              <w:rPr>
                <w:rFonts w:cs="Arial"/>
                <w:color w:val="404040" w:themeColor="text1" w:themeTint="BF"/>
                <w:sz w:val="20"/>
                <w:szCs w:val="20"/>
              </w:rPr>
            </w:pPr>
          </w:p>
          <w:p w:rsidR="00496236" w:rsidRPr="004505DE" w:rsidRDefault="00496236" w:rsidP="00496236">
            <w:pPr>
              <w:pStyle w:val="BCIBodyCopy"/>
              <w:spacing w:before="40" w:after="40"/>
              <w:rPr>
                <w:rFonts w:cs="Arial"/>
                <w:b/>
                <w:bCs/>
                <w:i/>
                <w:color w:val="404040" w:themeColor="text1" w:themeTint="BF"/>
                <w:sz w:val="20"/>
                <w:szCs w:val="20"/>
              </w:rPr>
            </w:pPr>
          </w:p>
        </w:tc>
        <w:tc>
          <w:tcPr>
            <w:tcW w:w="3118"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4505DE"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DE0EF9"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57111C">
        <w:trPr>
          <w:trHeight w:val="1937"/>
        </w:trPr>
        <w:tc>
          <w:tcPr>
            <w:tcW w:w="4390" w:type="dxa"/>
            <w:shd w:val="clear" w:color="auto" w:fill="F2F2F2" w:themeFill="background1" w:themeFillShade="F2"/>
          </w:tcPr>
          <w:p w:rsidR="00496236" w:rsidRPr="0057111C" w:rsidRDefault="00496236" w:rsidP="00496236">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00496236" w:rsidRPr="004505DE" w:rsidRDefault="00496236" w:rsidP="00496236">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3118"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4505DE"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C1243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57111C">
        <w:trPr>
          <w:trHeight w:val="1937"/>
        </w:trPr>
        <w:tc>
          <w:tcPr>
            <w:tcW w:w="4390" w:type="dxa"/>
            <w:shd w:val="clear" w:color="auto" w:fill="F2F2F2" w:themeFill="background1" w:themeFillShade="F2"/>
          </w:tcPr>
          <w:p w:rsidR="00496236" w:rsidRPr="0057111C" w:rsidRDefault="00496236" w:rsidP="00496236">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00496236" w:rsidRPr="004505DE" w:rsidRDefault="00496236" w:rsidP="00496236">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3118"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4505DE"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C1243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57111C">
        <w:trPr>
          <w:trHeight w:val="1937"/>
        </w:trPr>
        <w:tc>
          <w:tcPr>
            <w:tcW w:w="4390" w:type="dxa"/>
            <w:shd w:val="clear" w:color="auto" w:fill="F2F2F2" w:themeFill="background1" w:themeFillShade="F2"/>
          </w:tcPr>
          <w:p w:rsidR="00496236" w:rsidRPr="0057111C" w:rsidRDefault="00496236" w:rsidP="00496236">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lastRenderedPageBreak/>
              <w:t>Core</w:t>
            </w:r>
          </w:p>
          <w:p w:rsidR="00496236" w:rsidRPr="007E0D0A" w:rsidRDefault="00496236" w:rsidP="00496236">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rsidR="00496236" w:rsidRPr="004505DE" w:rsidRDefault="00496236" w:rsidP="00496236">
            <w:pPr>
              <w:pStyle w:val="BCIBodyCopy"/>
              <w:spacing w:before="40" w:after="40"/>
              <w:rPr>
                <w:rFonts w:cs="Arial"/>
                <w:b/>
                <w:bCs/>
                <w:color w:val="404040" w:themeColor="text1" w:themeTint="BF"/>
                <w:sz w:val="20"/>
                <w:szCs w:val="20"/>
              </w:rPr>
            </w:pPr>
          </w:p>
        </w:tc>
        <w:tc>
          <w:tcPr>
            <w:tcW w:w="3118"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Pr="004505DE"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57111C">
        <w:trPr>
          <w:trHeight w:val="1937"/>
        </w:trPr>
        <w:tc>
          <w:tcPr>
            <w:tcW w:w="4390" w:type="dxa"/>
            <w:shd w:val="clear" w:color="auto" w:fill="F2F2F2" w:themeFill="background1" w:themeFillShade="F2"/>
          </w:tcPr>
          <w:p w:rsidR="00496236" w:rsidRPr="0057111C" w:rsidRDefault="00496236" w:rsidP="00496236">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00496236" w:rsidRPr="007E0D0A" w:rsidRDefault="00496236" w:rsidP="00496236">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3118"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Pr="004505DE"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874E33" w:rsidRPr="0023780D" w:rsidTr="003A7E29">
        <w:trPr>
          <w:trHeight w:val="1937"/>
        </w:trPr>
        <w:tc>
          <w:tcPr>
            <w:tcW w:w="4390" w:type="dxa"/>
            <w:shd w:val="clear" w:color="auto" w:fill="F2F2F2" w:themeFill="background1" w:themeFillShade="F2"/>
          </w:tcPr>
          <w:p w:rsidR="00874E33" w:rsidRPr="0057111C" w:rsidRDefault="00874E33" w:rsidP="00874E33">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 xml:space="preserve">Core </w:t>
            </w:r>
          </w:p>
          <w:p w:rsidR="00874E33" w:rsidRPr="00855DD7" w:rsidRDefault="00874E33" w:rsidP="00874E33">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3118" w:type="dxa"/>
            <w:shd w:val="clear" w:color="auto" w:fill="auto"/>
          </w:tcPr>
          <w:p w:rsidR="00874E33" w:rsidRDefault="00874E33" w:rsidP="00874E3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874E33" w:rsidRDefault="00874E33" w:rsidP="00874E3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874E3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874E33" w:rsidRPr="004505DE" w:rsidRDefault="00874E33" w:rsidP="00874E33">
            <w:pPr>
              <w:spacing w:beforeLines="40" w:before="96" w:afterLines="40" w:after="96" w:line="360" w:lineRule="auto"/>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sidRPr="00E93973">
              <w:rPr>
                <w:rFonts w:ascii="Arial" w:eastAsia="Times New Roman" w:hAnsi="Arial" w:cs="Arial"/>
                <w:color w:val="404040" w:themeColor="text1" w:themeTint="BF"/>
                <w:sz w:val="20"/>
                <w:szCs w:val="18"/>
              </w:rPr>
              <w:t>Systemic NC</w:t>
            </w:r>
          </w:p>
        </w:tc>
        <w:tc>
          <w:tcPr>
            <w:tcW w:w="6237" w:type="dxa"/>
            <w:shd w:val="clear" w:color="auto" w:fill="auto"/>
          </w:tcPr>
          <w:p w:rsidR="00874E33" w:rsidRPr="00446A5B" w:rsidRDefault="00874E33" w:rsidP="00874E33">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000D91" w:rsidRDefault="00000D91" w:rsidP="00000D91">
      <w:pPr>
        <w:sectPr w:rsidR="00000D91" w:rsidSect="00C3590A">
          <w:headerReference w:type="default" r:id="rId15"/>
          <w:pgSz w:w="16840" w:h="11900" w:orient="landscape"/>
          <w:pgMar w:top="1800" w:right="1843" w:bottom="680" w:left="1440" w:header="708" w:footer="357" w:gutter="0"/>
          <w:cols w:space="708"/>
          <w:docGrid w:linePitch="326"/>
        </w:sectPr>
      </w:pPr>
    </w:p>
    <w:p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4531"/>
        <w:gridCol w:w="2977"/>
        <w:gridCol w:w="6237"/>
      </w:tblGrid>
      <w:tr w:rsidR="007841B5" w:rsidRPr="0023780D" w:rsidTr="00E93973">
        <w:trPr>
          <w:trHeight w:val="274"/>
          <w:tblHeader/>
        </w:trPr>
        <w:tc>
          <w:tcPr>
            <w:tcW w:w="4531" w:type="dxa"/>
            <w:shd w:val="clear" w:color="auto" w:fill="C5E0B3" w:themeFill="accent6" w:themeFillTint="66"/>
          </w:tcPr>
          <w:p w:rsidR="007841B5" w:rsidRPr="0023780D" w:rsidRDefault="007841B5" w:rsidP="001A4C6A">
            <w:pPr>
              <w:pStyle w:val="BCIBodyCopy"/>
              <w:spacing w:before="40" w:after="40"/>
              <w:rPr>
                <w:b/>
                <w:sz w:val="20"/>
                <w:szCs w:val="20"/>
              </w:rPr>
            </w:pPr>
            <w:r w:rsidRPr="0023780D">
              <w:rPr>
                <w:b/>
                <w:sz w:val="20"/>
                <w:szCs w:val="20"/>
              </w:rPr>
              <w:t>Indicator</w:t>
            </w:r>
          </w:p>
        </w:tc>
        <w:tc>
          <w:tcPr>
            <w:tcW w:w="2977" w:type="dxa"/>
            <w:shd w:val="clear" w:color="auto" w:fill="C5E0B3" w:themeFill="accent6" w:themeFillTint="66"/>
          </w:tcPr>
          <w:p w:rsidR="007841B5" w:rsidRPr="0023780D" w:rsidRDefault="007841B5" w:rsidP="001A4C6A">
            <w:pPr>
              <w:pStyle w:val="BCIBodyCopy"/>
              <w:spacing w:before="40" w:after="40"/>
              <w:rPr>
                <w:b/>
                <w:sz w:val="20"/>
                <w:szCs w:val="20"/>
              </w:rPr>
            </w:pPr>
            <w:r>
              <w:rPr>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b/>
                <w:sz w:val="20"/>
                <w:szCs w:val="20"/>
              </w:rPr>
            </w:pPr>
            <w:r>
              <w:rPr>
                <w:b/>
                <w:sz w:val="20"/>
                <w:szCs w:val="20"/>
              </w:rPr>
              <w:t>Specific Evidence/ Comments</w:t>
            </w:r>
          </w:p>
        </w:tc>
      </w:tr>
      <w:tr w:rsidR="00496236" w:rsidRPr="0023780D" w:rsidTr="00141D1B">
        <w:trPr>
          <w:trHeight w:val="2559"/>
        </w:trPr>
        <w:tc>
          <w:tcPr>
            <w:tcW w:w="4531" w:type="dxa"/>
            <w:shd w:val="clear" w:color="auto" w:fill="F2F2F2" w:themeFill="background1" w:themeFillShade="F2"/>
          </w:tcPr>
          <w:p w:rsidR="00496236" w:rsidRPr="006D60D9" w:rsidRDefault="00496236" w:rsidP="00496236">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rsidR="00496236" w:rsidRPr="006D60D9" w:rsidRDefault="00496236" w:rsidP="00496236">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9F214F"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1A4C6A" w:rsidRDefault="001A4C6A" w:rsidP="00D030B1">
      <w:pPr>
        <w:sectPr w:rsidR="001A4C6A" w:rsidSect="00C3590A">
          <w:headerReference w:type="default" r:id="rId16"/>
          <w:pgSz w:w="16840" w:h="11900" w:orient="landscape"/>
          <w:pgMar w:top="1800" w:right="1843" w:bottom="680" w:left="1440" w:header="708" w:footer="357" w:gutter="0"/>
          <w:cols w:space="708"/>
          <w:docGrid w:linePitch="326"/>
        </w:sectPr>
      </w:pPr>
    </w:p>
    <w:p w:rsidR="001A4C6A" w:rsidRPr="00D030B1" w:rsidRDefault="001A4C6A" w:rsidP="001A4C6A">
      <w:pPr>
        <w:pStyle w:val="Heading1"/>
        <w:spacing w:before="120"/>
      </w:pPr>
      <w:r>
        <w:lastRenderedPageBreak/>
        <w:t>P6: Decent Work</w:t>
      </w:r>
    </w:p>
    <w:tbl>
      <w:tblPr>
        <w:tblStyle w:val="TableGrid"/>
        <w:tblW w:w="13745" w:type="dxa"/>
        <w:tblLayout w:type="fixed"/>
        <w:tblLook w:val="04A0" w:firstRow="1" w:lastRow="0" w:firstColumn="1" w:lastColumn="0" w:noHBand="0" w:noVBand="1"/>
      </w:tblPr>
      <w:tblGrid>
        <w:gridCol w:w="4531"/>
        <w:gridCol w:w="2977"/>
        <w:gridCol w:w="6237"/>
      </w:tblGrid>
      <w:tr w:rsidR="007841B5" w:rsidRPr="0023780D" w:rsidTr="005C4B47">
        <w:trPr>
          <w:trHeight w:val="274"/>
          <w:tblHeader/>
        </w:trPr>
        <w:tc>
          <w:tcPr>
            <w:tcW w:w="4531" w:type="dxa"/>
            <w:shd w:val="clear" w:color="auto" w:fill="C5E0B3" w:themeFill="accent6" w:themeFillTint="66"/>
            <w:vAlign w:val="center"/>
          </w:tcPr>
          <w:p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2977" w:type="dxa"/>
            <w:shd w:val="clear" w:color="auto" w:fill="C5E0B3" w:themeFill="accent6" w:themeFillTint="66"/>
            <w:vAlign w:val="center"/>
          </w:tcPr>
          <w:p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rFonts w:cs="Arial"/>
                <w:b/>
                <w:sz w:val="20"/>
                <w:szCs w:val="20"/>
              </w:rPr>
            </w:pPr>
            <w:r>
              <w:rPr>
                <w:rFonts w:cs="Arial"/>
                <w:b/>
                <w:sz w:val="20"/>
                <w:szCs w:val="20"/>
              </w:rPr>
              <w:t>Specific Evidence / Comments</w:t>
            </w:r>
          </w:p>
        </w:tc>
      </w:tr>
      <w:tr w:rsidR="00496236" w:rsidRPr="00003C44" w:rsidTr="00496236">
        <w:trPr>
          <w:trHeight w:val="1780"/>
        </w:trPr>
        <w:tc>
          <w:tcPr>
            <w:tcW w:w="4531" w:type="dxa"/>
            <w:shd w:val="clear" w:color="auto" w:fill="F2F2F2" w:themeFill="background1" w:themeFillShade="F2"/>
          </w:tcPr>
          <w:p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496236" w:rsidRPr="00003C44" w:rsidRDefault="00496236" w:rsidP="00496236">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496236" w:rsidRPr="009F214F"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7111C">
        <w:trPr>
          <w:trHeight w:val="1780"/>
        </w:trPr>
        <w:tc>
          <w:tcPr>
            <w:tcW w:w="4531" w:type="dxa"/>
            <w:shd w:val="clear" w:color="auto" w:fill="F2F2F2" w:themeFill="background1" w:themeFillShade="F2"/>
          </w:tcPr>
          <w:p w:rsidR="0057111C" w:rsidRPr="0057111C" w:rsidRDefault="0057111C" w:rsidP="0057111C">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0057111C" w:rsidRPr="001A03B2" w:rsidRDefault="0057111C" w:rsidP="0057111C">
            <w:pPr>
              <w:pStyle w:val="BCIBodyCopy"/>
              <w:spacing w:before="40" w:after="40"/>
              <w:rPr>
                <w:rFonts w:cs="Arial"/>
                <w:color w:val="404040" w:themeColor="text1" w:themeTint="BF"/>
                <w:sz w:val="20"/>
                <w:szCs w:val="20"/>
              </w:rPr>
            </w:pPr>
            <w:r w:rsidRPr="001A03B2">
              <w:rPr>
                <w:rFonts w:cs="Arial"/>
                <w:b/>
                <w:bCs/>
                <w:color w:val="404040" w:themeColor="text1" w:themeTint="BF"/>
                <w:sz w:val="20"/>
                <w:szCs w:val="20"/>
              </w:rPr>
              <w:t>6.1.4</w:t>
            </w:r>
            <w:r w:rsidRPr="001A03B2">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Pr="001A03B2"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496236">
        <w:trPr>
          <w:trHeight w:val="1780"/>
        </w:trPr>
        <w:tc>
          <w:tcPr>
            <w:tcW w:w="4531" w:type="dxa"/>
            <w:shd w:val="clear" w:color="auto" w:fill="F2F2F2" w:themeFill="background1" w:themeFillShade="F2"/>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rsidR="0057111C" w:rsidRPr="00003C44"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496236">
        <w:trPr>
          <w:trHeight w:val="1780"/>
        </w:trPr>
        <w:tc>
          <w:tcPr>
            <w:tcW w:w="4531" w:type="dxa"/>
            <w:shd w:val="clear" w:color="auto" w:fill="F2F2F2" w:themeFill="background1" w:themeFillShade="F2"/>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57111C" w:rsidRPr="00003C44"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496236">
        <w:trPr>
          <w:trHeight w:val="1984"/>
        </w:trPr>
        <w:tc>
          <w:tcPr>
            <w:tcW w:w="4531" w:type="dxa"/>
            <w:shd w:val="clear" w:color="auto" w:fill="F2F2F2" w:themeFill="background1" w:themeFillShade="F2"/>
          </w:tcPr>
          <w:p w:rsidR="0057111C" w:rsidRDefault="0057111C" w:rsidP="0057111C">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57111C" w:rsidRPr="00003C44" w:rsidRDefault="0057111C" w:rsidP="0057111C">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496236">
        <w:trPr>
          <w:trHeight w:val="1984"/>
        </w:trPr>
        <w:tc>
          <w:tcPr>
            <w:tcW w:w="4531" w:type="dxa"/>
            <w:shd w:val="clear" w:color="auto" w:fill="F2F2F2" w:themeFill="background1" w:themeFillShade="F2"/>
          </w:tcPr>
          <w:p w:rsidR="0057111C" w:rsidRPr="00152967" w:rsidRDefault="0057111C" w:rsidP="0057111C">
            <w:pPr>
              <w:pStyle w:val="BCIBodyCopy"/>
              <w:spacing w:before="40" w:after="40"/>
              <w:rPr>
                <w:rFonts w:cs="Arial"/>
                <w:b/>
                <w:bCs/>
                <w:color w:val="404040" w:themeColor="text1" w:themeTint="BF"/>
                <w:sz w:val="20"/>
                <w:szCs w:val="20"/>
              </w:rPr>
            </w:pPr>
            <w:r w:rsidRPr="00152967">
              <w:rPr>
                <w:rFonts w:cs="Arial"/>
                <w:b/>
                <w:bCs/>
                <w:color w:val="404040" w:themeColor="text1" w:themeTint="BF"/>
                <w:sz w:val="20"/>
                <w:szCs w:val="20"/>
              </w:rPr>
              <w:t>Core</w:t>
            </w:r>
          </w:p>
          <w:p w:rsidR="0057111C" w:rsidRPr="00B86426" w:rsidRDefault="0057111C" w:rsidP="0057111C">
            <w:pPr>
              <w:pStyle w:val="BCIBodyCopy"/>
              <w:spacing w:before="40" w:after="40"/>
              <w:rPr>
                <w:rFonts w:cs="Arial"/>
                <w:b/>
                <w:bCs/>
                <w:color w:val="404040" w:themeColor="text1" w:themeTint="BF"/>
                <w:sz w:val="20"/>
                <w:szCs w:val="20"/>
                <w:highlight w:val="cyan"/>
              </w:rPr>
            </w:pPr>
            <w:r w:rsidRPr="00152967">
              <w:rPr>
                <w:rFonts w:cs="Arial"/>
                <w:b/>
                <w:bCs/>
                <w:color w:val="404040" w:themeColor="text1" w:themeTint="BF"/>
                <w:sz w:val="20"/>
                <w:szCs w:val="20"/>
              </w:rPr>
              <w:t xml:space="preserve">6.4.2 </w:t>
            </w:r>
            <w:r w:rsidRPr="00152967">
              <w:rPr>
                <w:rFonts w:cs="Arial"/>
                <w:bCs/>
                <w:color w:val="404040" w:themeColor="text1" w:themeTint="BF"/>
                <w:sz w:val="20"/>
                <w:szCs w:val="20"/>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Pr="00B86426" w:rsidRDefault="0057111C" w:rsidP="0057111C">
            <w:pPr>
              <w:pStyle w:val="BCIBodyCopy"/>
              <w:spacing w:before="40" w:after="40"/>
              <w:rPr>
                <w:rFonts w:cs="Arial"/>
                <w:color w:val="404040" w:themeColor="text1" w:themeTint="BF"/>
                <w:sz w:val="20"/>
                <w:szCs w:val="20"/>
                <w:highlight w:val="cyan"/>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F2F2F2" w:themeFill="background1" w:themeFillShade="F2"/>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57111C" w:rsidRPr="00003C44"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F2F2F2" w:themeFill="background1" w:themeFillShade="F2"/>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0D2CFF">
        <w:trPr>
          <w:trHeight w:val="1799"/>
        </w:trPr>
        <w:tc>
          <w:tcPr>
            <w:tcW w:w="4531" w:type="dxa"/>
            <w:shd w:val="clear" w:color="auto" w:fill="F2F2F2" w:themeFill="background1" w:themeFillShade="F2"/>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0D2CFF">
        <w:trPr>
          <w:trHeight w:val="1780"/>
        </w:trPr>
        <w:tc>
          <w:tcPr>
            <w:tcW w:w="4531" w:type="dxa"/>
            <w:shd w:val="clear" w:color="auto" w:fill="F2F2F2" w:themeFill="background1" w:themeFillShade="F2"/>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F2F2F2" w:themeFill="background1" w:themeFillShade="F2"/>
          </w:tcPr>
          <w:p w:rsidR="0057111C" w:rsidRPr="00003C44" w:rsidRDefault="0057111C" w:rsidP="0057111C">
            <w:pPr>
              <w:pStyle w:val="BCIBodyCopy"/>
              <w:spacing w:before="40" w:after="40"/>
              <w:rPr>
                <w:rFonts w:cs="Arial"/>
                <w:b/>
                <w:bCs/>
                <w:color w:val="404040" w:themeColor="text1" w:themeTint="BF"/>
                <w:sz w:val="20"/>
                <w:szCs w:val="20"/>
              </w:rPr>
            </w:pPr>
            <w:bookmarkStart w:id="21" w:name="_Hlk514749372"/>
            <w:r w:rsidRPr="00003C44">
              <w:rPr>
                <w:rFonts w:cs="Arial"/>
                <w:b/>
                <w:bCs/>
                <w:color w:val="404040" w:themeColor="text1" w:themeTint="BF"/>
                <w:sz w:val="20"/>
                <w:szCs w:val="20"/>
              </w:rPr>
              <w:t>Core</w:t>
            </w:r>
          </w:p>
          <w:p w:rsidR="0057111C" w:rsidRPr="00003C44"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The Producer is aware of the legally applicable minimum wage/s (statutory national or regional minimum wage applicable to agriculture, collectively agreed wage, industry minimum).</w:t>
            </w:r>
            <w:bookmarkEnd w:id="21"/>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Pr="00003C44" w:rsidRDefault="0057111C" w:rsidP="000D2CFF">
            <w:pPr>
              <w:pStyle w:val="BCIBodyCopy"/>
              <w:spacing w:before="40" w:after="12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F2F2F2" w:themeFill="background1" w:themeFillShade="F2"/>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57111C" w:rsidRPr="00003C44"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0D2CFF">
        <w:trPr>
          <w:trHeight w:val="1799"/>
        </w:trPr>
        <w:tc>
          <w:tcPr>
            <w:tcW w:w="4531" w:type="dxa"/>
            <w:shd w:val="clear" w:color="auto" w:fill="F2F2F2" w:themeFill="background1" w:themeFillShade="F2"/>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2977" w:type="dxa"/>
            <w:shd w:val="clear" w:color="auto" w:fill="FFFFFF" w:themeFill="background1"/>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FFFFFF" w:themeFill="background1"/>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F2F2F2" w:themeFill="background1" w:themeFillShade="F2"/>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2977" w:type="dxa"/>
            <w:shd w:val="clear" w:color="auto" w:fill="FFFFFF" w:themeFill="background1"/>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FFFFFF" w:themeFill="background1"/>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D139A5" w:rsidRPr="00D139A5" w:rsidRDefault="00D139A5" w:rsidP="00D139A5"/>
    <w:p w:rsidR="00D139A5" w:rsidRDefault="00D139A5" w:rsidP="00D139A5"/>
    <w:p w:rsidR="00D139A5" w:rsidRDefault="00D139A5" w:rsidP="00D139A5">
      <w:pPr>
        <w:tabs>
          <w:tab w:val="left" w:pos="3651"/>
        </w:tabs>
        <w:sectPr w:rsidR="00D139A5" w:rsidSect="00C3590A">
          <w:headerReference w:type="default" r:id="rId17"/>
          <w:pgSz w:w="16840" w:h="11900" w:orient="landscape"/>
          <w:pgMar w:top="1800" w:right="1843" w:bottom="680" w:left="1440" w:header="708" w:footer="357" w:gutter="0"/>
          <w:cols w:space="708"/>
          <w:docGrid w:linePitch="326"/>
        </w:sectPr>
      </w:pPr>
    </w:p>
    <w:p w:rsidR="00D139A5" w:rsidRDefault="00D139A5" w:rsidP="00D139A5">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4531"/>
        <w:gridCol w:w="2977"/>
        <w:gridCol w:w="6237"/>
      </w:tblGrid>
      <w:tr w:rsidR="00E93973" w:rsidTr="005C4B47">
        <w:trPr>
          <w:trHeight w:val="274"/>
          <w:tblHeader/>
        </w:trPr>
        <w:tc>
          <w:tcPr>
            <w:tcW w:w="4531" w:type="dxa"/>
            <w:shd w:val="clear" w:color="auto" w:fill="C5E0B3" w:themeFill="accent6" w:themeFillTint="66"/>
            <w:vAlign w:val="center"/>
          </w:tcPr>
          <w:p w:rsidR="00E93973" w:rsidRPr="00530A94" w:rsidRDefault="00E93973" w:rsidP="00B15E1B">
            <w:pPr>
              <w:pStyle w:val="BCIBodyCopy"/>
              <w:spacing w:before="40" w:after="40"/>
              <w:rPr>
                <w:b/>
                <w:sz w:val="20"/>
              </w:rPr>
            </w:pPr>
            <w:r w:rsidRPr="00530A94">
              <w:rPr>
                <w:b/>
                <w:sz w:val="20"/>
              </w:rPr>
              <w:t>Indicator</w:t>
            </w:r>
          </w:p>
        </w:tc>
        <w:tc>
          <w:tcPr>
            <w:tcW w:w="2977" w:type="dxa"/>
            <w:shd w:val="clear" w:color="auto" w:fill="C5E0B3" w:themeFill="accent6" w:themeFillTint="66"/>
            <w:vAlign w:val="center"/>
          </w:tcPr>
          <w:p w:rsidR="00E93973" w:rsidRPr="00530A94" w:rsidRDefault="00E93973" w:rsidP="00B15E1B">
            <w:pPr>
              <w:pStyle w:val="BCIBodyCopy"/>
              <w:spacing w:before="40" w:after="40"/>
              <w:rPr>
                <w:b/>
                <w:sz w:val="20"/>
              </w:rPr>
            </w:pPr>
            <w:r>
              <w:rPr>
                <w:b/>
                <w:sz w:val="20"/>
              </w:rPr>
              <w:t>Grading</w:t>
            </w:r>
          </w:p>
        </w:tc>
        <w:tc>
          <w:tcPr>
            <w:tcW w:w="6237" w:type="dxa"/>
            <w:shd w:val="clear" w:color="auto" w:fill="C5E0B3" w:themeFill="accent6" w:themeFillTint="66"/>
          </w:tcPr>
          <w:p w:rsidR="00E93973" w:rsidRDefault="00E93973" w:rsidP="00B15E1B">
            <w:pPr>
              <w:pStyle w:val="BCIBodyCopy"/>
              <w:spacing w:before="40" w:after="40"/>
              <w:rPr>
                <w:b/>
                <w:sz w:val="20"/>
              </w:rPr>
            </w:pPr>
            <w:r>
              <w:rPr>
                <w:b/>
                <w:sz w:val="20"/>
              </w:rPr>
              <w:t>Specific Evidence / Comments</w:t>
            </w:r>
          </w:p>
        </w:tc>
      </w:tr>
      <w:tr w:rsidR="00E11DB3" w:rsidTr="005427F3">
        <w:trPr>
          <w:trHeight w:val="2519"/>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w:t>
            </w:r>
            <w:r w:rsidRPr="00B92270">
              <w:rPr>
                <w:rFonts w:cs="Arial"/>
                <w:color w:val="404040" w:themeColor="text1" w:themeTint="BF"/>
                <w:sz w:val="20"/>
                <w:szCs w:val="20"/>
              </w:rPr>
              <w:t>implemented and monitored according to the applicable BCI Continuous Improvement planning process, and reviewed annually</w:t>
            </w:r>
            <w:r w:rsidRPr="00BE588F">
              <w:rPr>
                <w:rFonts w:cs="Arial"/>
                <w:color w:val="404040" w:themeColor="text1" w:themeTint="BF"/>
                <w:sz w:val="20"/>
                <w:szCs w:val="20"/>
              </w:rPr>
              <w:t>.</w:t>
            </w:r>
          </w:p>
        </w:tc>
        <w:tc>
          <w:tcPr>
            <w:tcW w:w="2977" w:type="dxa"/>
            <w:shd w:val="clear" w:color="auto" w:fill="auto"/>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391ED0"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5427F3">
        <w:trPr>
          <w:trHeight w:val="3249"/>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Pr>
                <w:rFonts w:cs="Arial"/>
                <w:b/>
                <w:bCs/>
                <w:color w:val="404040" w:themeColor="text1" w:themeTint="BF"/>
                <w:sz w:val="20"/>
                <w:szCs w:val="20"/>
              </w:rPr>
              <w:t>*</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p w:rsidR="00E11DB3" w:rsidRPr="00BE588F" w:rsidRDefault="00E11DB3" w:rsidP="00E11DB3">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00BC61E3">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0D2CFF">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77676E" w:rsidRPr="00BE588F" w:rsidRDefault="0077676E" w:rsidP="0077676E">
            <w:pPr>
              <w:pStyle w:val="BCIBodyCopy"/>
              <w:spacing w:before="120" w:after="12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 (less than 50 workers)</w:t>
            </w:r>
          </w:p>
        </w:tc>
        <w:tc>
          <w:tcPr>
            <w:tcW w:w="6237" w:type="dxa"/>
          </w:tcPr>
          <w:p w:rsidR="00E11DB3" w:rsidRPr="00391ED0"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D266F4">
        <w:trPr>
          <w:trHeight w:val="3925"/>
        </w:trPr>
        <w:tc>
          <w:tcPr>
            <w:tcW w:w="4531" w:type="dxa"/>
            <w:shd w:val="clear" w:color="auto" w:fill="F2F2F2" w:themeFill="background1" w:themeFillShade="F2"/>
          </w:tcPr>
          <w:p w:rsidR="00E11DB3" w:rsidRPr="00B46EF4" w:rsidRDefault="00E11DB3" w:rsidP="00E11DB3">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lastRenderedPageBreak/>
              <w:t>Core</w:t>
            </w:r>
          </w:p>
          <w:p w:rsidR="00E11DB3" w:rsidRPr="00B46EF4" w:rsidRDefault="00E11DB3" w:rsidP="00E11DB3">
            <w:pPr>
              <w:pStyle w:val="BCIBodyCopy"/>
              <w:spacing w:before="40" w:after="40"/>
              <w:rPr>
                <w:rFonts w:cs="Arial"/>
                <w:color w:val="404040" w:themeColor="text1" w:themeTint="BF"/>
                <w:sz w:val="20"/>
                <w:szCs w:val="20"/>
              </w:rPr>
            </w:pPr>
            <w:r w:rsidRPr="00B46EF4">
              <w:rPr>
                <w:rFonts w:cs="Arial"/>
                <w:b/>
                <w:bCs/>
                <w:color w:val="404040" w:themeColor="text1" w:themeTint="BF"/>
                <w:sz w:val="20"/>
                <w:szCs w:val="20"/>
              </w:rPr>
              <w:t>7.2.2</w:t>
            </w:r>
            <w:r>
              <w:rPr>
                <w:rFonts w:cs="Arial"/>
                <w:b/>
                <w:bCs/>
                <w:color w:val="404040" w:themeColor="text1" w:themeTint="BF"/>
                <w:sz w:val="20"/>
                <w:szCs w:val="20"/>
              </w:rPr>
              <w:t>*</w:t>
            </w:r>
            <w:r w:rsidRPr="00B46EF4">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p w:rsidR="00E11DB3" w:rsidRPr="00BE588F" w:rsidRDefault="00E11DB3" w:rsidP="00E11DB3">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0D2CFF">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77676E" w:rsidRPr="0077676E" w:rsidRDefault="0077676E"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 (less than 50 workers)</w:t>
            </w:r>
          </w:p>
        </w:tc>
        <w:tc>
          <w:tcPr>
            <w:tcW w:w="6237" w:type="dxa"/>
          </w:tcPr>
          <w:p w:rsidR="00E11DB3" w:rsidRPr="00080B6A"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0D2CFF">
        <w:trPr>
          <w:trHeight w:val="239"/>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Pr>
                <w:rFonts w:cs="Arial"/>
                <w:b/>
                <w:bCs/>
                <w:color w:val="404040" w:themeColor="text1" w:themeTint="BF"/>
                <w:sz w:val="20"/>
                <w:szCs w:val="20"/>
              </w:rPr>
              <w:t>*</w:t>
            </w:r>
            <w:r w:rsidRPr="00BE588F">
              <w:rPr>
                <w:rFonts w:cs="Arial"/>
                <w:color w:val="404040" w:themeColor="text1" w:themeTint="BF"/>
                <w:sz w:val="20"/>
                <w:szCs w:val="20"/>
              </w:rPr>
              <w:t xml:space="preserve"> The Producer reports annual data on number of Better Cotton Initiative farmers and workers trained by gender</w:t>
            </w:r>
            <w:r w:rsidR="006F43F9">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p w:rsidR="00E11DB3" w:rsidRPr="00BE588F" w:rsidRDefault="00E11DB3" w:rsidP="00E11DB3">
            <w:pPr>
              <w:pStyle w:val="BCIBodyCopy"/>
              <w:spacing w:before="120" w:after="40"/>
              <w:rPr>
                <w:rFonts w:cs="Arial"/>
                <w:b/>
                <w:bCs/>
                <w:i/>
                <w:i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0D2CFF">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77676E" w:rsidRPr="000D2CFF" w:rsidRDefault="0077676E" w:rsidP="000D2CFF">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 (less than 50 workers)</w:t>
            </w:r>
          </w:p>
          <w:p w:rsidR="0077676E" w:rsidRPr="0077676E" w:rsidRDefault="0077676E" w:rsidP="0077676E"/>
          <w:p w:rsidR="0077676E" w:rsidRPr="0077676E" w:rsidRDefault="0077676E" w:rsidP="0077676E">
            <w:pPr>
              <w:jc w:val="center"/>
            </w:pPr>
          </w:p>
        </w:tc>
        <w:tc>
          <w:tcPr>
            <w:tcW w:w="6237" w:type="dxa"/>
          </w:tcPr>
          <w:p w:rsidR="00E11DB3" w:rsidRPr="00080B6A"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D266F4">
        <w:trPr>
          <w:trHeight w:val="3216"/>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7.2.4</w:t>
            </w:r>
            <w:r>
              <w:rPr>
                <w:rFonts w:cs="Arial"/>
                <w:b/>
                <w:bCs/>
                <w:color w:val="404040" w:themeColor="text1" w:themeTint="BF"/>
                <w:sz w:val="20"/>
                <w:szCs w:val="20"/>
              </w:rPr>
              <w:t>*</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p w:rsidR="00AE0AE3" w:rsidRDefault="00AE0AE3" w:rsidP="00E11DB3">
            <w:pPr>
              <w:pStyle w:val="BCIBodyCopy"/>
              <w:spacing w:before="40" w:after="40"/>
              <w:rPr>
                <w:rFonts w:cs="Arial"/>
                <w:color w:val="404040" w:themeColor="text1" w:themeTint="BF"/>
                <w:sz w:val="20"/>
                <w:szCs w:val="20"/>
              </w:rPr>
            </w:pPr>
          </w:p>
          <w:p w:rsidR="00E11DB3" w:rsidRPr="00BE588F" w:rsidRDefault="00E11DB3" w:rsidP="00E11DB3">
            <w:pPr>
              <w:pStyle w:val="BCIBodyCopy"/>
              <w:spacing w:before="120" w:after="40"/>
              <w:rPr>
                <w:rFonts w:cs="Arial"/>
                <w:b/>
                <w:b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0D2CFF">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77676E" w:rsidRPr="00BE588F" w:rsidRDefault="0077676E" w:rsidP="0077676E">
            <w:pPr>
              <w:pStyle w:val="BCIBodyCopy"/>
              <w:spacing w:before="120" w:after="12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 (less than 50 workers)</w:t>
            </w:r>
          </w:p>
        </w:tc>
        <w:tc>
          <w:tcPr>
            <w:tcW w:w="6237" w:type="dxa"/>
          </w:tcPr>
          <w:p w:rsidR="00E11DB3" w:rsidRPr="00A402D1"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D266F4">
        <w:trPr>
          <w:trHeight w:val="2039"/>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9244D8"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D266F4">
        <w:trPr>
          <w:trHeight w:val="2890"/>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9244D8"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AE0AE3">
        <w:trPr>
          <w:trHeight w:val="2507"/>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00E11DB3" w:rsidRPr="00BE588F" w:rsidRDefault="00E11DB3" w:rsidP="00E640E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641612"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AE0AE3">
        <w:trPr>
          <w:trHeight w:val="2129"/>
        </w:trPr>
        <w:tc>
          <w:tcPr>
            <w:tcW w:w="4531" w:type="dxa"/>
            <w:shd w:val="clear" w:color="auto" w:fill="F2F2F2" w:themeFill="background1" w:themeFillShade="F2"/>
          </w:tcPr>
          <w:p w:rsidR="00E11DB3" w:rsidRPr="0057111C" w:rsidRDefault="00E11DB3" w:rsidP="00E11DB3">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w:t>
            </w:r>
            <w:r>
              <w:rPr>
                <w:rFonts w:cs="Arial"/>
                <w:b/>
                <w:bCs/>
                <w:color w:val="404040" w:themeColor="text1" w:themeTint="BF"/>
                <w:sz w:val="20"/>
                <w:szCs w:val="20"/>
              </w:rPr>
              <w:t>6</w:t>
            </w:r>
            <w:r w:rsidRPr="00BE588F">
              <w:rPr>
                <w:rFonts w:cs="Arial"/>
                <w:color w:val="404040" w:themeColor="text1" w:themeTint="BF"/>
                <w:sz w:val="20"/>
                <w:szCs w:val="20"/>
              </w:rPr>
              <w:t xml:space="preserve"> </w:t>
            </w:r>
            <w:r w:rsidRPr="00B46EF4">
              <w:rPr>
                <w:rFonts w:cs="Arial"/>
                <w:color w:val="404040" w:themeColor="text1" w:themeTint="BF"/>
                <w:sz w:val="20"/>
                <w:szCs w:val="20"/>
              </w:rPr>
              <w:t>The Producer maintains receipts of sales of Better Cotton, including the buyer name, date, and volume, for at least one year. The LF Manager is able to collect and submit these sale records to BCI upon request.</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E11DB3" w:rsidRPr="00BE588F" w:rsidRDefault="0057111C" w:rsidP="0057111C">
            <w:pPr>
              <w:spacing w:beforeLines="40" w:before="96" w:afterLines="40" w:after="96" w:line="360" w:lineRule="auto"/>
              <w:jc w:val="left"/>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57111C">
              <w:rPr>
                <w:rFonts w:ascii="Arial" w:eastAsia="Times New Roman" w:hAnsi="Arial" w:cs="Arial"/>
                <w:color w:val="404040" w:themeColor="text1" w:themeTint="BF"/>
                <w:sz w:val="20"/>
                <w:szCs w:val="18"/>
              </w:rPr>
              <w:t>Systemic NC</w:t>
            </w:r>
          </w:p>
        </w:tc>
        <w:tc>
          <w:tcPr>
            <w:tcW w:w="6237" w:type="dxa"/>
          </w:tcPr>
          <w:p w:rsidR="00E11DB3" w:rsidRPr="00641612"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57111C">
        <w:trPr>
          <w:trHeight w:val="2366"/>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D2CFF" w:rsidRPr="00C134E5" w:rsidRDefault="000D2CFF"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826E4A">
              <w:rPr>
                <w:rFonts w:ascii="Arial" w:eastAsia="Times New Roman" w:hAnsi="Arial" w:cs="Arial"/>
                <w:color w:val="404040" w:themeColor="text1" w:themeTint="BF"/>
                <w:sz w:val="20"/>
                <w:szCs w:val="18"/>
              </w:rPr>
            </w:r>
            <w:r w:rsidR="00826E4A">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E7269E">
              <w:rPr>
                <w:rFonts w:ascii="Arial" w:eastAsia="Times New Roman" w:hAnsi="Arial" w:cs="Arial"/>
                <w:color w:val="404040" w:themeColor="text1" w:themeTint="BF"/>
                <w:sz w:val="20"/>
                <w:szCs w:val="18"/>
              </w:rPr>
              <w:t>Incidental NC</w:t>
            </w:r>
          </w:p>
          <w:p w:rsidR="00E11DB3" w:rsidRPr="00BE588F" w:rsidRDefault="00E11DB3" w:rsidP="00E11DB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826E4A">
              <w:rPr>
                <w:rFonts w:eastAsia="Times New Roman" w:cs="Arial"/>
                <w:color w:val="404040" w:themeColor="text1" w:themeTint="BF"/>
                <w:sz w:val="20"/>
                <w:szCs w:val="18"/>
              </w:rPr>
            </w:r>
            <w:r w:rsidR="00826E4A">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BE588F" w:rsidRDefault="00E11DB3" w:rsidP="00E11DB3">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7721F3" w:rsidRDefault="007721F3" w:rsidP="00D030B1">
      <w:pPr>
        <w:sectPr w:rsidR="007721F3" w:rsidSect="00C3590A">
          <w:headerReference w:type="default" r:id="rId18"/>
          <w:footerReference w:type="default" r:id="rId19"/>
          <w:pgSz w:w="16840" w:h="11900" w:orient="landscape"/>
          <w:pgMar w:top="1800" w:right="1843" w:bottom="680" w:left="1440" w:header="708" w:footer="357" w:gutter="0"/>
          <w:cols w:space="708"/>
          <w:docGrid w:linePitch="326"/>
        </w:sectPr>
      </w:pPr>
    </w:p>
    <w:p w:rsidR="003D4EBC" w:rsidRDefault="003D4EBC" w:rsidP="003D4EBC">
      <w:pPr>
        <w:pStyle w:val="Heading1"/>
      </w:pPr>
      <w:r w:rsidRPr="00716814">
        <w:lastRenderedPageBreak/>
        <w:t xml:space="preserve">List of workers </w:t>
      </w:r>
      <w:r>
        <w:t>i</w:t>
      </w:r>
      <w:r w:rsidRPr="00716814">
        <w:t>nterviewed</w:t>
      </w:r>
    </w:p>
    <w:p w:rsidR="003D4EBC" w:rsidRDefault="003D4EBC" w:rsidP="003D4EBC">
      <w:pPr>
        <w:rPr>
          <w:rFonts w:ascii="Arial" w:hAnsi="Arial" w:cs="Arial"/>
          <w:color w:val="404040" w:themeColor="text1" w:themeTint="BF"/>
          <w:sz w:val="20"/>
          <w:szCs w:val="20"/>
        </w:rPr>
      </w:pPr>
      <w:r w:rsidRPr="00472258">
        <w:rPr>
          <w:rFonts w:ascii="Arial" w:hAnsi="Arial" w:cs="Arial"/>
          <w:color w:val="404040" w:themeColor="text1" w:themeTint="BF"/>
          <w:sz w:val="20"/>
          <w:szCs w:val="20"/>
        </w:rPr>
        <w:t>Please provide details of workers interviewed – if no worker interviews were carried out, please explain why.  Note that worker names can be excluded if necessary due to confidentiality; in this case please provide a description of the worker’s role</w:t>
      </w:r>
      <w:r>
        <w:rPr>
          <w:rFonts w:ascii="Arial" w:hAnsi="Arial" w:cs="Arial"/>
          <w:color w:val="404040" w:themeColor="text1" w:themeTint="BF"/>
          <w:sz w:val="20"/>
          <w:szCs w:val="20"/>
        </w:rPr>
        <w:t xml:space="preserve"> instead</w:t>
      </w:r>
      <w:r w:rsidRPr="00472258">
        <w:rPr>
          <w:rFonts w:ascii="Arial" w:hAnsi="Arial" w:cs="Arial"/>
          <w:color w:val="404040" w:themeColor="text1" w:themeTint="BF"/>
          <w:sz w:val="20"/>
          <w:szCs w:val="20"/>
        </w:rPr>
        <w:t xml:space="preserve">. </w:t>
      </w:r>
    </w:p>
    <w:p w:rsidR="00C471A4" w:rsidRDefault="00C471A4" w:rsidP="00C471A4">
      <w:pPr>
        <w:spacing w:before="240" w:after="240"/>
        <w:rPr>
          <w:rFonts w:ascii="Arial" w:hAnsi="Arial" w:cs="Arial"/>
          <w:color w:val="404040" w:themeColor="text1" w:themeTint="BF"/>
          <w:sz w:val="20"/>
          <w:szCs w:val="20"/>
        </w:rPr>
      </w:pPr>
      <w:r>
        <w:rPr>
          <w:rFonts w:ascii="Arial" w:hAnsi="Arial" w:cs="Arial"/>
          <w:color w:val="404040" w:themeColor="text1" w:themeTint="BF"/>
          <w:sz w:val="20"/>
          <w:szCs w:val="20"/>
        </w:rPr>
        <w:t>If no worker interviews were carried out please explain why:</w:t>
      </w:r>
      <w:r w:rsidRPr="0007063C">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C471A4" w:rsidRDefault="00C471A4" w:rsidP="003D4EBC">
      <w:pPr>
        <w:rPr>
          <w:rFonts w:ascii="Arial" w:hAnsi="Arial" w:cs="Arial"/>
          <w:color w:val="404040" w:themeColor="text1" w:themeTint="BF"/>
          <w:sz w:val="20"/>
          <w:szCs w:val="20"/>
        </w:rPr>
      </w:pPr>
    </w:p>
    <w:p w:rsidR="003D4EBC" w:rsidRDefault="003D4EBC" w:rsidP="003D4EBC">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bookmarkStart w:id="22" w:name="Text1"/>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bookmarkEnd w:id="22"/>
    </w:p>
    <w:p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107A17" w:rsidRPr="007721F3" w:rsidRDefault="003D4EBC" w:rsidP="003B6C25">
      <w:pPr>
        <w:spacing w:after="240"/>
        <w:rPr>
          <w:rFonts w:ascii="Arial" w:hAnsi="Arial" w:cs="Arial"/>
          <w:color w:val="404040" w:themeColor="text1" w:themeTint="BF"/>
          <w:sz w:val="20"/>
          <w:szCs w:val="20"/>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sectPr w:rsidR="00107A17" w:rsidRPr="007721F3" w:rsidSect="00D266F4">
      <w:headerReference w:type="default" r:id="rId20"/>
      <w:footerReference w:type="default" r:id="rId21"/>
      <w:pgSz w:w="16840" w:h="11900" w:orient="landscape"/>
      <w:pgMar w:top="156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E4A" w:rsidRDefault="00826E4A" w:rsidP="00755B10">
      <w:r>
        <w:separator/>
      </w:r>
    </w:p>
  </w:endnote>
  <w:endnote w:type="continuationSeparator" w:id="0">
    <w:p w:rsidR="00826E4A" w:rsidRDefault="00826E4A"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960818" w:rsidRDefault="004F78D1" w:rsidP="003D4EBC">
    <w:pPr>
      <w:pStyle w:val="Footer"/>
      <w:spacing w:after="80"/>
      <w:ind w:right="64"/>
      <w:jc w:val="right"/>
      <w:rPr>
        <w:rFonts w:cs="Arial"/>
        <w:color w:val="75B843"/>
        <w:sz w:val="20"/>
        <w:szCs w:val="20"/>
      </w:rPr>
    </w:pPr>
    <w:r>
      <w:rPr>
        <w:rFonts w:ascii="Arial" w:hAnsi="Arial" w:cs="Arial"/>
        <w:i/>
        <w:color w:val="404040" w:themeColor="text1" w:themeTint="BF"/>
        <w:sz w:val="18"/>
        <w:szCs w:val="20"/>
      </w:rPr>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4F78D1" w:rsidRPr="00960818" w:rsidRDefault="004F78D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w:t>
    </w:r>
    <w:r w:rsidRPr="00960818">
      <w:rPr>
        <w:rStyle w:val="PageNumber"/>
        <w:color w:val="75B843"/>
        <w:sz w:val="20"/>
        <w:szCs w:val="20"/>
      </w:rPr>
      <w:fldChar w:fldCharType="end"/>
    </w:r>
  </w:p>
  <w:p w:rsidR="004F78D1" w:rsidRPr="00960818" w:rsidRDefault="004F78D1"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960818" w:rsidRDefault="004F78D1" w:rsidP="00E15F70">
    <w:pPr>
      <w:pStyle w:val="Footer"/>
      <w:spacing w:after="80"/>
      <w:ind w:right="64"/>
      <w:rPr>
        <w:rFonts w:cs="Arial"/>
        <w:color w:val="75B843"/>
        <w:sz w:val="20"/>
        <w:szCs w:val="20"/>
      </w:rPr>
    </w:pP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t xml:space="preserve">         </w:t>
    </w:r>
    <w:r w:rsidRPr="00960818">
      <w:rPr>
        <w:rFonts w:cs="Arial"/>
        <w:color w:val="75B843"/>
        <w:sz w:val="20"/>
        <w:szCs w:val="20"/>
      </w:rPr>
      <w:t>BetterCotton.org</w:t>
    </w:r>
  </w:p>
  <w:p w:rsidR="004F78D1" w:rsidRPr="00960818" w:rsidRDefault="004F78D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w:t>
    </w:r>
    <w:r w:rsidRPr="00960818">
      <w:rPr>
        <w:rStyle w:val="PageNumber"/>
        <w:color w:val="75B843"/>
        <w:sz w:val="20"/>
        <w:szCs w:val="20"/>
      </w:rPr>
      <w:fldChar w:fldCharType="end"/>
    </w:r>
  </w:p>
  <w:p w:rsidR="004F78D1" w:rsidRPr="00960818" w:rsidRDefault="004F78D1" w:rsidP="0005588E">
    <w:pPr>
      <w:pStyle w:val="Footer"/>
      <w:ind w:right="64"/>
      <w:jc w:val="right"/>
      <w:rPr>
        <w:rFonts w:cs="Arial"/>
        <w:color w:val="75B843"/>
        <w:sz w:val="20"/>
        <w:szCs w:val="20"/>
      </w:rPr>
    </w:pPr>
    <w:r>
      <w:rPr>
        <w:rFonts w:cs="Arial"/>
        <w:color w:val="75B843"/>
        <w:sz w:val="20"/>
        <w:szCs w:val="20"/>
      </w:rPr>
      <w:tab/>
    </w:r>
    <w:r>
      <w:rPr>
        <w:rFonts w:cs="Arial"/>
        <w:color w:val="75B843"/>
        <w:sz w:val="20"/>
        <w:szCs w:val="20"/>
      </w:rPr>
      <w:tab/>
    </w: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D266F4" w:rsidRDefault="004F78D1" w:rsidP="00D266F4">
    <w:pPr>
      <w:pStyle w:val="Footer"/>
      <w:spacing w:after="40"/>
      <w:ind w:right="62"/>
      <w:jc w:val="left"/>
      <w:rPr>
        <w:rFonts w:cs="Arial"/>
        <w:color w:val="75B843"/>
        <w:sz w:val="18"/>
        <w:szCs w:val="20"/>
      </w:rPr>
    </w:pPr>
    <w:r w:rsidRPr="00BE3F96">
      <w:rPr>
        <w:rFonts w:ascii="Arial" w:hAnsi="Arial" w:cs="Arial"/>
        <w:i/>
        <w:color w:val="404040" w:themeColor="text1" w:themeTint="BF"/>
        <w:sz w:val="18"/>
        <w:szCs w:val="20"/>
      </w:rPr>
      <w:t>Note to users – if a</w:t>
    </w:r>
    <w:r>
      <w:rPr>
        <w:rFonts w:ascii="Arial" w:hAnsi="Arial" w:cs="Arial"/>
        <w:i/>
        <w:color w:val="404040" w:themeColor="text1" w:themeTint="BF"/>
        <w:sz w:val="18"/>
        <w:szCs w:val="20"/>
      </w:rPr>
      <w:t xml:space="preserve"> Core I</w:t>
    </w:r>
    <w:r w:rsidRPr="00BE3F96">
      <w:rPr>
        <w:rFonts w:ascii="Arial" w:hAnsi="Arial" w:cs="Arial"/>
        <w:i/>
        <w:color w:val="404040" w:themeColor="text1" w:themeTint="BF"/>
        <w:sz w:val="18"/>
        <w:szCs w:val="20"/>
      </w:rPr>
      <w:t xml:space="preserve">ndicator is not applicable to </w:t>
    </w:r>
    <w:r>
      <w:rPr>
        <w:rFonts w:ascii="Arial" w:hAnsi="Arial" w:cs="Arial"/>
        <w:i/>
        <w:color w:val="404040" w:themeColor="text1" w:themeTint="BF"/>
        <w:sz w:val="18"/>
        <w:szCs w:val="20"/>
      </w:rPr>
      <w:t>the LF</w:t>
    </w:r>
    <w:r w:rsidRPr="00BE3F96">
      <w:rPr>
        <w:rFonts w:ascii="Arial" w:hAnsi="Arial" w:cs="Arial"/>
        <w:i/>
        <w:color w:val="404040" w:themeColor="text1" w:themeTint="BF"/>
        <w:sz w:val="18"/>
        <w:szCs w:val="20"/>
      </w:rPr>
      <w:t xml:space="preserve">,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 xml:space="preserve">’ </w:t>
    </w:r>
    <w:bookmarkStart w:id="20" w:name="_Hlk536632194"/>
    <w:r>
      <w:rPr>
        <w:rFonts w:ascii="Arial" w:hAnsi="Arial" w:cs="Arial"/>
        <w:i/>
        <w:color w:val="404040" w:themeColor="text1" w:themeTint="BF"/>
        <w:sz w:val="18"/>
        <w:szCs w:val="20"/>
      </w:rPr>
      <w:t>and provide clarification in the comments section.</w:t>
    </w:r>
    <w:bookmarkEnd w:id="20"/>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p>
  <w:p w:rsidR="004F78D1" w:rsidRPr="00D266F4" w:rsidRDefault="004F78D1" w:rsidP="0005588E">
    <w:pPr>
      <w:pStyle w:val="Footer"/>
      <w:framePr w:wrap="around" w:vAnchor="text" w:hAnchor="margin" w:yAlign="center"/>
      <w:rPr>
        <w:rStyle w:val="PageNumber"/>
        <w:color w:val="75B843"/>
        <w:sz w:val="18"/>
        <w:szCs w:val="20"/>
      </w:rPr>
    </w:pPr>
    <w:r w:rsidRPr="00D266F4">
      <w:rPr>
        <w:rStyle w:val="PageNumber"/>
        <w:color w:val="75B843"/>
        <w:sz w:val="18"/>
        <w:szCs w:val="20"/>
      </w:rPr>
      <w:fldChar w:fldCharType="begin"/>
    </w:r>
    <w:r w:rsidRPr="00D266F4">
      <w:rPr>
        <w:rStyle w:val="PageNumber"/>
        <w:color w:val="75B843"/>
        <w:sz w:val="18"/>
        <w:szCs w:val="20"/>
      </w:rPr>
      <w:instrText xml:space="preserve">PAGE  </w:instrText>
    </w:r>
    <w:r w:rsidRPr="00D266F4">
      <w:rPr>
        <w:rStyle w:val="PageNumber"/>
        <w:color w:val="75B843"/>
        <w:sz w:val="18"/>
        <w:szCs w:val="20"/>
      </w:rPr>
      <w:fldChar w:fldCharType="separate"/>
    </w:r>
    <w:r w:rsidRPr="00D266F4">
      <w:rPr>
        <w:rStyle w:val="PageNumber"/>
        <w:noProof/>
        <w:color w:val="75B843"/>
        <w:sz w:val="18"/>
        <w:szCs w:val="20"/>
      </w:rPr>
      <w:t>22</w:t>
    </w:r>
    <w:r w:rsidRPr="00D266F4">
      <w:rPr>
        <w:rStyle w:val="PageNumber"/>
        <w:color w:val="75B843"/>
        <w:sz w:val="18"/>
        <w:szCs w:val="20"/>
      </w:rPr>
      <w:fldChar w:fldCharType="end"/>
    </w:r>
  </w:p>
  <w:p w:rsidR="004F78D1" w:rsidRPr="00D266F4" w:rsidRDefault="004F78D1" w:rsidP="00B62F8A">
    <w:pPr>
      <w:pStyle w:val="Footer"/>
      <w:ind w:right="64"/>
      <w:jc w:val="right"/>
      <w:rPr>
        <w:rFonts w:cs="Arial"/>
        <w:color w:val="75B843"/>
        <w:sz w:val="18"/>
        <w:szCs w:val="20"/>
      </w:rPr>
    </w:pPr>
    <w:r w:rsidRPr="001D3D77">
      <w:rPr>
        <w:rFonts w:cs="Arial"/>
        <w:color w:val="75B843"/>
        <w:sz w:val="18"/>
        <w:szCs w:val="20"/>
      </w:rPr>
      <w:t>BetterCotton.org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D266F4" w:rsidRDefault="004F78D1" w:rsidP="00D266F4">
    <w:pPr>
      <w:pStyle w:val="Footer"/>
      <w:spacing w:after="40"/>
      <w:ind w:right="62"/>
      <w:jc w:val="left"/>
      <w:rPr>
        <w:rFonts w:cs="Arial"/>
        <w:color w:val="75B843"/>
        <w:sz w:val="18"/>
        <w:szCs w:val="20"/>
      </w:rPr>
    </w:pPr>
    <w:r>
      <w:rPr>
        <w:rFonts w:ascii="Arial" w:hAnsi="Arial" w:cs="Arial"/>
        <w:i/>
        <w:color w:val="404040" w:themeColor="text1" w:themeTint="BF"/>
        <w:sz w:val="18"/>
        <w:szCs w:val="20"/>
      </w:rPr>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p>
  <w:p w:rsidR="004F78D1" w:rsidRPr="00D266F4" w:rsidRDefault="004F78D1" w:rsidP="0005588E">
    <w:pPr>
      <w:pStyle w:val="Footer"/>
      <w:framePr w:wrap="around" w:vAnchor="text" w:hAnchor="margin" w:yAlign="center"/>
      <w:rPr>
        <w:rStyle w:val="PageNumber"/>
        <w:color w:val="75B843"/>
        <w:sz w:val="18"/>
        <w:szCs w:val="20"/>
      </w:rPr>
    </w:pPr>
    <w:r w:rsidRPr="00D266F4">
      <w:rPr>
        <w:rStyle w:val="PageNumber"/>
        <w:color w:val="75B843"/>
        <w:sz w:val="18"/>
        <w:szCs w:val="20"/>
      </w:rPr>
      <w:fldChar w:fldCharType="begin"/>
    </w:r>
    <w:r w:rsidRPr="00D266F4">
      <w:rPr>
        <w:rStyle w:val="PageNumber"/>
        <w:color w:val="75B843"/>
        <w:sz w:val="18"/>
        <w:szCs w:val="20"/>
      </w:rPr>
      <w:instrText xml:space="preserve">PAGE  </w:instrText>
    </w:r>
    <w:r w:rsidRPr="00D266F4">
      <w:rPr>
        <w:rStyle w:val="PageNumber"/>
        <w:color w:val="75B843"/>
        <w:sz w:val="18"/>
        <w:szCs w:val="20"/>
      </w:rPr>
      <w:fldChar w:fldCharType="separate"/>
    </w:r>
    <w:r w:rsidRPr="00D266F4">
      <w:rPr>
        <w:rStyle w:val="PageNumber"/>
        <w:noProof/>
        <w:color w:val="75B843"/>
        <w:sz w:val="18"/>
        <w:szCs w:val="20"/>
      </w:rPr>
      <w:t>22</w:t>
    </w:r>
    <w:r w:rsidRPr="00D266F4">
      <w:rPr>
        <w:rStyle w:val="PageNumber"/>
        <w:color w:val="75B843"/>
        <w:sz w:val="18"/>
        <w:szCs w:val="20"/>
      </w:rPr>
      <w:fldChar w:fldCharType="end"/>
    </w:r>
  </w:p>
  <w:p w:rsidR="004F78D1" w:rsidRPr="00D266F4" w:rsidRDefault="004F78D1" w:rsidP="00B62F8A">
    <w:pPr>
      <w:pStyle w:val="Footer"/>
      <w:ind w:right="64"/>
      <w:jc w:val="right"/>
      <w:rPr>
        <w:rFonts w:cs="Arial"/>
        <w:color w:val="75B843"/>
        <w:sz w:val="18"/>
        <w:szCs w:val="20"/>
      </w:rPr>
    </w:pPr>
    <w:r w:rsidRPr="001D3D77">
      <w:rPr>
        <w:rFonts w:cs="Arial"/>
        <w:color w:val="75B843"/>
        <w:sz w:val="18"/>
        <w:szCs w:val="20"/>
      </w:rPr>
      <w:t>BetterCotton.org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960818" w:rsidRDefault="004F78D1" w:rsidP="003D4EBC">
    <w:pPr>
      <w:pStyle w:val="Footer"/>
      <w:spacing w:after="80"/>
      <w:ind w:right="64"/>
      <w:jc w:val="right"/>
      <w:rPr>
        <w:rFonts w:cs="Arial"/>
        <w:color w:val="75B843"/>
        <w:sz w:val="20"/>
        <w:szCs w:val="20"/>
      </w:rPr>
    </w:pP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4F78D1" w:rsidRPr="00960818" w:rsidRDefault="004F78D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38</w:t>
    </w:r>
    <w:r w:rsidRPr="00960818">
      <w:rPr>
        <w:rStyle w:val="PageNumber"/>
        <w:color w:val="75B843"/>
        <w:sz w:val="20"/>
        <w:szCs w:val="20"/>
      </w:rPr>
      <w:fldChar w:fldCharType="end"/>
    </w:r>
  </w:p>
  <w:p w:rsidR="004F78D1" w:rsidRPr="00960818" w:rsidRDefault="004F78D1"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E4A" w:rsidRDefault="00826E4A" w:rsidP="00755B10">
      <w:r>
        <w:separator/>
      </w:r>
    </w:p>
  </w:footnote>
  <w:footnote w:type="continuationSeparator" w:id="0">
    <w:p w:rsidR="00826E4A" w:rsidRDefault="00826E4A"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Default="004F78D1">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18" name="Picture 18"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725598" w:rsidRDefault="004F78D1"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19" w:name="_Hlk515355241"/>
    <w:r w:rsidR="001805FF">
      <w:rPr>
        <w:rFonts w:ascii="Arial" w:hAnsi="Arial" w:cs="Arial"/>
        <w:color w:val="404040" w:themeColor="text1" w:themeTint="BF"/>
        <w:sz w:val="20"/>
      </w:rPr>
      <w:t>BCI Assessment Report</w:t>
    </w:r>
    <w:r>
      <w:rPr>
        <w:rFonts w:ascii="Arial" w:hAnsi="Arial" w:cs="Arial"/>
        <w:color w:val="404040" w:themeColor="text1" w:themeTint="BF"/>
        <w:sz w:val="20"/>
      </w:rPr>
      <w:t xml:space="preserve"> Template</w:t>
    </w:r>
    <w:r w:rsidRPr="00725598">
      <w:rPr>
        <w:rFonts w:ascii="Arial" w:hAnsi="Arial" w:cs="Arial"/>
        <w:color w:val="404040" w:themeColor="text1" w:themeTint="BF"/>
        <w:sz w:val="20"/>
      </w:rPr>
      <w:t xml:space="preserve"> – </w:t>
    </w:r>
    <w:r>
      <w:rPr>
        <w:rFonts w:ascii="Arial" w:hAnsi="Arial" w:cs="Arial"/>
        <w:color w:val="404040" w:themeColor="text1" w:themeTint="BF"/>
        <w:sz w:val="20"/>
      </w:rPr>
      <w:t>Large</w:t>
    </w:r>
    <w:r w:rsidRPr="00725598">
      <w:rPr>
        <w:rFonts w:ascii="Arial" w:hAnsi="Arial" w:cs="Arial"/>
        <w:color w:val="404040" w:themeColor="text1" w:themeTint="BF"/>
        <w:sz w:val="20"/>
      </w:rPr>
      <w:t xml:space="preserve"> Farms</w:t>
    </w:r>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725598" w:rsidRDefault="004F78D1"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sidR="001805FF">
      <w:rPr>
        <w:rFonts w:ascii="Arial" w:hAnsi="Arial" w:cs="Arial"/>
        <w:color w:val="404040" w:themeColor="text1" w:themeTint="BF"/>
        <w:sz w:val="20"/>
      </w:rPr>
      <w:t xml:space="preserve">BCI Assessment </w:t>
    </w:r>
    <w:r w:rsidR="00F543CA">
      <w:rPr>
        <w:rFonts w:ascii="Arial" w:hAnsi="Arial" w:cs="Arial"/>
        <w:color w:val="404040" w:themeColor="text1" w:themeTint="BF"/>
        <w:sz w:val="20"/>
      </w:rPr>
      <w:t>Report Template</w:t>
    </w:r>
    <w:r>
      <w:rPr>
        <w:rFonts w:ascii="Arial" w:hAnsi="Arial" w:cs="Arial"/>
        <w:color w:val="404040" w:themeColor="text1" w:themeTint="BF"/>
        <w:sz w:val="20"/>
      </w:rPr>
      <w:t xml:space="preserve"> - Large</w:t>
    </w:r>
    <w:r w:rsidRPr="00725598">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C2274C" w:rsidRDefault="004F78D1"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F543CA">
      <w:rPr>
        <w:b w:val="0"/>
        <w:sz w:val="20"/>
        <w:szCs w:val="20"/>
      </w:rPr>
      <w:tab/>
    </w:r>
    <w:r>
      <w:rPr>
        <w:b w:val="0"/>
        <w:sz w:val="20"/>
        <w:szCs w:val="20"/>
      </w:rPr>
      <w:tab/>
    </w:r>
    <w:r w:rsidR="00F543CA">
      <w:rPr>
        <w:b w:val="0"/>
        <w:sz w:val="20"/>
        <w:szCs w:val="20"/>
      </w:rPr>
      <w:t>BCI Assessment Report</w:t>
    </w:r>
    <w:r>
      <w:rPr>
        <w:b w:val="0"/>
        <w:sz w:val="20"/>
        <w:szCs w:val="20"/>
      </w:rPr>
      <w:t xml:space="preserve"> Template – Large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C2274C" w:rsidRDefault="004F78D1"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F543CA">
      <w:rPr>
        <w:b w:val="0"/>
        <w:sz w:val="20"/>
        <w:szCs w:val="20"/>
      </w:rPr>
      <w:tab/>
      <w:t>BCI Assessment Report Template – Large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C2274C" w:rsidRDefault="004F78D1"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F543CA">
      <w:rPr>
        <w:b w:val="0"/>
        <w:sz w:val="20"/>
        <w:szCs w:val="20"/>
      </w:rPr>
      <w:tab/>
      <w:t>BCI Assessment Report Template – Large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C2274C" w:rsidRDefault="004F78D1"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F543CA">
      <w:rPr>
        <w:b w:val="0"/>
        <w:sz w:val="20"/>
        <w:szCs w:val="20"/>
      </w:rPr>
      <w:tab/>
      <w:t>BCI Assessment Report Template – Large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C2274C" w:rsidRDefault="004F78D1"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F543CA">
      <w:rPr>
        <w:b w:val="0"/>
        <w:sz w:val="20"/>
        <w:szCs w:val="20"/>
      </w:rPr>
      <w:tab/>
      <w:t>BCI Assessment Report Template – Large Farms</w:t>
    </w:r>
    <w:r>
      <w:rPr>
        <w:b w:val="0"/>
        <w:sz w:val="20"/>
        <w:szCs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D1" w:rsidRPr="00C2274C" w:rsidRDefault="004F78D1" w:rsidP="00902A91">
    <w:pPr>
      <w:pStyle w:val="BCIHeading"/>
      <w:rPr>
        <w:b w:val="0"/>
        <w:sz w:val="20"/>
        <w:szCs w:val="20"/>
      </w:rPr>
    </w:pPr>
    <w:r>
      <w:rPr>
        <w:b w:val="0"/>
        <w:sz w:val="20"/>
        <w:szCs w:val="20"/>
      </w:rPr>
      <w:t>Workers Interviewed</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F543CA">
      <w:rPr>
        <w:b w:val="0"/>
        <w:sz w:val="20"/>
        <w:szCs w:val="20"/>
      </w:rPr>
      <w:tab/>
      <w:t>BCI Assessment Report Template – Large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7" type="#_x0000_t75" style="width:15pt;height:20.2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45253"/>
    <w:multiLevelType w:val="hybridMultilevel"/>
    <w:tmpl w:val="F56CB25E"/>
    <w:lvl w:ilvl="0" w:tplc="6B88A91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E42B0"/>
    <w:multiLevelType w:val="hybridMultilevel"/>
    <w:tmpl w:val="728E3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01AC9"/>
    <w:multiLevelType w:val="hybridMultilevel"/>
    <w:tmpl w:val="6F12A0B4"/>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F173F"/>
    <w:multiLevelType w:val="hybridMultilevel"/>
    <w:tmpl w:val="899C8F5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8"/>
  </w:num>
  <w:num w:numId="4">
    <w:abstractNumId w:val="18"/>
  </w:num>
  <w:num w:numId="5">
    <w:abstractNumId w:val="12"/>
  </w:num>
  <w:num w:numId="6">
    <w:abstractNumId w:val="25"/>
  </w:num>
  <w:num w:numId="7">
    <w:abstractNumId w:val="10"/>
  </w:num>
  <w:num w:numId="8">
    <w:abstractNumId w:val="13"/>
  </w:num>
  <w:num w:numId="9">
    <w:abstractNumId w:val="20"/>
  </w:num>
  <w:num w:numId="10">
    <w:abstractNumId w:val="14"/>
  </w:num>
  <w:num w:numId="11">
    <w:abstractNumId w:val="23"/>
  </w:num>
  <w:num w:numId="12">
    <w:abstractNumId w:val="15"/>
  </w:num>
  <w:num w:numId="13">
    <w:abstractNumId w:val="3"/>
  </w:num>
  <w:num w:numId="14">
    <w:abstractNumId w:val="5"/>
  </w:num>
  <w:num w:numId="15">
    <w:abstractNumId w:val="22"/>
  </w:num>
  <w:num w:numId="16">
    <w:abstractNumId w:val="4"/>
  </w:num>
  <w:num w:numId="17">
    <w:abstractNumId w:val="2"/>
  </w:num>
  <w:num w:numId="18">
    <w:abstractNumId w:val="0"/>
  </w:num>
  <w:num w:numId="19">
    <w:abstractNumId w:val="9"/>
  </w:num>
  <w:num w:numId="20">
    <w:abstractNumId w:val="24"/>
  </w:num>
  <w:num w:numId="21">
    <w:abstractNumId w:val="6"/>
  </w:num>
  <w:num w:numId="22">
    <w:abstractNumId w:val="7"/>
  </w:num>
  <w:num w:numId="23">
    <w:abstractNumId w:val="19"/>
  </w:num>
  <w:num w:numId="24">
    <w:abstractNumId w:val="21"/>
  </w:num>
  <w:num w:numId="25">
    <w:abstractNumId w:val="1"/>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1" w:cryptProviderType="rsaAES" w:cryptAlgorithmClass="hash" w:cryptAlgorithmType="typeAny" w:cryptAlgorithmSid="14" w:cryptSpinCount="100000" w:hash="3I0EyjUtnfnVc8XfQGr5ba2pFq2PlVsJIOs8TAZuoTPr2As8kJOkQhnd8GSAdoPvLvwL+daHGP2byk5XsBJzug==" w:salt="+iMRe9VuGnKPyiA2FohqZ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BA"/>
    <w:rsid w:val="00000D91"/>
    <w:rsid w:val="000015EE"/>
    <w:rsid w:val="00003C44"/>
    <w:rsid w:val="000056D4"/>
    <w:rsid w:val="000060D4"/>
    <w:rsid w:val="000079F4"/>
    <w:rsid w:val="0001291A"/>
    <w:rsid w:val="00021CE5"/>
    <w:rsid w:val="00030777"/>
    <w:rsid w:val="00034C74"/>
    <w:rsid w:val="000510EB"/>
    <w:rsid w:val="000522F3"/>
    <w:rsid w:val="00052513"/>
    <w:rsid w:val="00052A53"/>
    <w:rsid w:val="0005588E"/>
    <w:rsid w:val="00060F0E"/>
    <w:rsid w:val="000729E1"/>
    <w:rsid w:val="0008047E"/>
    <w:rsid w:val="000875E5"/>
    <w:rsid w:val="00096E60"/>
    <w:rsid w:val="000A2018"/>
    <w:rsid w:val="000A50B5"/>
    <w:rsid w:val="000B55B9"/>
    <w:rsid w:val="000B7AD5"/>
    <w:rsid w:val="000C1736"/>
    <w:rsid w:val="000D202C"/>
    <w:rsid w:val="000D2CFF"/>
    <w:rsid w:val="000E0530"/>
    <w:rsid w:val="000E2CD5"/>
    <w:rsid w:val="000E3C32"/>
    <w:rsid w:val="000E4752"/>
    <w:rsid w:val="000E59F6"/>
    <w:rsid w:val="000E7032"/>
    <w:rsid w:val="000F5B21"/>
    <w:rsid w:val="00105A57"/>
    <w:rsid w:val="00107A17"/>
    <w:rsid w:val="00110EB7"/>
    <w:rsid w:val="001131F0"/>
    <w:rsid w:val="001148D1"/>
    <w:rsid w:val="001207C7"/>
    <w:rsid w:val="001332DD"/>
    <w:rsid w:val="00137FDD"/>
    <w:rsid w:val="001419A9"/>
    <w:rsid w:val="00141D1B"/>
    <w:rsid w:val="00152967"/>
    <w:rsid w:val="00162008"/>
    <w:rsid w:val="00165E16"/>
    <w:rsid w:val="00171027"/>
    <w:rsid w:val="001767B0"/>
    <w:rsid w:val="001800A9"/>
    <w:rsid w:val="001805FF"/>
    <w:rsid w:val="00184102"/>
    <w:rsid w:val="00191896"/>
    <w:rsid w:val="00192CEB"/>
    <w:rsid w:val="001A03B2"/>
    <w:rsid w:val="001A48EC"/>
    <w:rsid w:val="001A4BC5"/>
    <w:rsid w:val="001A4C6A"/>
    <w:rsid w:val="001B5BB1"/>
    <w:rsid w:val="001B7F55"/>
    <w:rsid w:val="001C1965"/>
    <w:rsid w:val="001D1430"/>
    <w:rsid w:val="001E056B"/>
    <w:rsid w:val="001E1A86"/>
    <w:rsid w:val="001E1C4F"/>
    <w:rsid w:val="001F19BF"/>
    <w:rsid w:val="0020220F"/>
    <w:rsid w:val="00206A15"/>
    <w:rsid w:val="00213B5D"/>
    <w:rsid w:val="00214030"/>
    <w:rsid w:val="00216255"/>
    <w:rsid w:val="0023780D"/>
    <w:rsid w:val="00240179"/>
    <w:rsid w:val="00240A70"/>
    <w:rsid w:val="00244A32"/>
    <w:rsid w:val="002479DD"/>
    <w:rsid w:val="002546D0"/>
    <w:rsid w:val="00261426"/>
    <w:rsid w:val="00264619"/>
    <w:rsid w:val="00265A95"/>
    <w:rsid w:val="00274216"/>
    <w:rsid w:val="00275B7C"/>
    <w:rsid w:val="00282117"/>
    <w:rsid w:val="0029629E"/>
    <w:rsid w:val="002A191E"/>
    <w:rsid w:val="002A5EB8"/>
    <w:rsid w:val="002C3953"/>
    <w:rsid w:val="002D348F"/>
    <w:rsid w:val="002E5DF5"/>
    <w:rsid w:val="002F2FDE"/>
    <w:rsid w:val="002F3740"/>
    <w:rsid w:val="002F490B"/>
    <w:rsid w:val="002F6F39"/>
    <w:rsid w:val="002F7401"/>
    <w:rsid w:val="002F74F1"/>
    <w:rsid w:val="003125D5"/>
    <w:rsid w:val="00313972"/>
    <w:rsid w:val="00321B84"/>
    <w:rsid w:val="00331CAB"/>
    <w:rsid w:val="003329A6"/>
    <w:rsid w:val="003416DF"/>
    <w:rsid w:val="003420DA"/>
    <w:rsid w:val="00351B8B"/>
    <w:rsid w:val="003532DC"/>
    <w:rsid w:val="003940B9"/>
    <w:rsid w:val="003A3A9E"/>
    <w:rsid w:val="003A7E29"/>
    <w:rsid w:val="003B6A5B"/>
    <w:rsid w:val="003B6C25"/>
    <w:rsid w:val="003B6DC7"/>
    <w:rsid w:val="003C3A59"/>
    <w:rsid w:val="003D1EB2"/>
    <w:rsid w:val="003D4EBC"/>
    <w:rsid w:val="003D6738"/>
    <w:rsid w:val="003E2C9A"/>
    <w:rsid w:val="003E45A8"/>
    <w:rsid w:val="003E4D23"/>
    <w:rsid w:val="003E61EA"/>
    <w:rsid w:val="003F5A82"/>
    <w:rsid w:val="00400C1F"/>
    <w:rsid w:val="004047BE"/>
    <w:rsid w:val="00412179"/>
    <w:rsid w:val="0041290B"/>
    <w:rsid w:val="00415884"/>
    <w:rsid w:val="00416FFB"/>
    <w:rsid w:val="00417A1D"/>
    <w:rsid w:val="004248D7"/>
    <w:rsid w:val="00436EE0"/>
    <w:rsid w:val="00441BCD"/>
    <w:rsid w:val="00442FA8"/>
    <w:rsid w:val="004505DE"/>
    <w:rsid w:val="004516B8"/>
    <w:rsid w:val="00471443"/>
    <w:rsid w:val="004758D1"/>
    <w:rsid w:val="00477A59"/>
    <w:rsid w:val="00484331"/>
    <w:rsid w:val="004872EA"/>
    <w:rsid w:val="00493E58"/>
    <w:rsid w:val="004958D7"/>
    <w:rsid w:val="00496236"/>
    <w:rsid w:val="00497EB4"/>
    <w:rsid w:val="004A4774"/>
    <w:rsid w:val="004B0EB0"/>
    <w:rsid w:val="004C4736"/>
    <w:rsid w:val="004C7BB5"/>
    <w:rsid w:val="004E2F80"/>
    <w:rsid w:val="004E77AB"/>
    <w:rsid w:val="004F78D1"/>
    <w:rsid w:val="004F7D9B"/>
    <w:rsid w:val="00517916"/>
    <w:rsid w:val="00525502"/>
    <w:rsid w:val="00530A94"/>
    <w:rsid w:val="00535A5A"/>
    <w:rsid w:val="005427F3"/>
    <w:rsid w:val="00544214"/>
    <w:rsid w:val="00547B29"/>
    <w:rsid w:val="00547E37"/>
    <w:rsid w:val="00557960"/>
    <w:rsid w:val="00566CEF"/>
    <w:rsid w:val="005671D6"/>
    <w:rsid w:val="0057111C"/>
    <w:rsid w:val="005712AF"/>
    <w:rsid w:val="00572CBA"/>
    <w:rsid w:val="00575C5F"/>
    <w:rsid w:val="00576738"/>
    <w:rsid w:val="00577810"/>
    <w:rsid w:val="005953F2"/>
    <w:rsid w:val="00596062"/>
    <w:rsid w:val="00597E83"/>
    <w:rsid w:val="005A5ECE"/>
    <w:rsid w:val="005B4697"/>
    <w:rsid w:val="005B7151"/>
    <w:rsid w:val="005C4B47"/>
    <w:rsid w:val="005E054E"/>
    <w:rsid w:val="005E29AF"/>
    <w:rsid w:val="005E719F"/>
    <w:rsid w:val="005F1914"/>
    <w:rsid w:val="006057D9"/>
    <w:rsid w:val="00612184"/>
    <w:rsid w:val="00616CC9"/>
    <w:rsid w:val="00620D0B"/>
    <w:rsid w:val="00621E09"/>
    <w:rsid w:val="00632BF8"/>
    <w:rsid w:val="006430C3"/>
    <w:rsid w:val="0065763C"/>
    <w:rsid w:val="00661665"/>
    <w:rsid w:val="00663F28"/>
    <w:rsid w:val="00674844"/>
    <w:rsid w:val="00683687"/>
    <w:rsid w:val="00691E8C"/>
    <w:rsid w:val="00693391"/>
    <w:rsid w:val="00696CE4"/>
    <w:rsid w:val="00696DF0"/>
    <w:rsid w:val="006D09CA"/>
    <w:rsid w:val="006D279E"/>
    <w:rsid w:val="006D60D9"/>
    <w:rsid w:val="006E21E7"/>
    <w:rsid w:val="006F43F9"/>
    <w:rsid w:val="00707726"/>
    <w:rsid w:val="0072405C"/>
    <w:rsid w:val="00725598"/>
    <w:rsid w:val="007278D4"/>
    <w:rsid w:val="007320B3"/>
    <w:rsid w:val="00735275"/>
    <w:rsid w:val="007508FF"/>
    <w:rsid w:val="00752B74"/>
    <w:rsid w:val="00754DAA"/>
    <w:rsid w:val="00755B10"/>
    <w:rsid w:val="007651A0"/>
    <w:rsid w:val="0076578D"/>
    <w:rsid w:val="007721F3"/>
    <w:rsid w:val="007739B9"/>
    <w:rsid w:val="0077676E"/>
    <w:rsid w:val="007800F5"/>
    <w:rsid w:val="00782C91"/>
    <w:rsid w:val="00783370"/>
    <w:rsid w:val="007841B5"/>
    <w:rsid w:val="00787D2B"/>
    <w:rsid w:val="007909A7"/>
    <w:rsid w:val="00792345"/>
    <w:rsid w:val="0079519C"/>
    <w:rsid w:val="007A0C08"/>
    <w:rsid w:val="007C1914"/>
    <w:rsid w:val="007D10AA"/>
    <w:rsid w:val="007D30B2"/>
    <w:rsid w:val="007D7669"/>
    <w:rsid w:val="007E0D0A"/>
    <w:rsid w:val="007E1185"/>
    <w:rsid w:val="007E7DE6"/>
    <w:rsid w:val="007F5340"/>
    <w:rsid w:val="00810189"/>
    <w:rsid w:val="008105F3"/>
    <w:rsid w:val="00813DFD"/>
    <w:rsid w:val="00824393"/>
    <w:rsid w:val="00824A37"/>
    <w:rsid w:val="00826E4A"/>
    <w:rsid w:val="00835793"/>
    <w:rsid w:val="00835FA0"/>
    <w:rsid w:val="00855DD7"/>
    <w:rsid w:val="008608FE"/>
    <w:rsid w:val="00874E33"/>
    <w:rsid w:val="0088350E"/>
    <w:rsid w:val="008835D4"/>
    <w:rsid w:val="0088378E"/>
    <w:rsid w:val="00890229"/>
    <w:rsid w:val="0089107B"/>
    <w:rsid w:val="008913EA"/>
    <w:rsid w:val="008938AA"/>
    <w:rsid w:val="008A207A"/>
    <w:rsid w:val="008B130E"/>
    <w:rsid w:val="008B55DB"/>
    <w:rsid w:val="008C36A8"/>
    <w:rsid w:val="008C3E40"/>
    <w:rsid w:val="008C4D0B"/>
    <w:rsid w:val="008D0014"/>
    <w:rsid w:val="008D636F"/>
    <w:rsid w:val="008D6916"/>
    <w:rsid w:val="008E350C"/>
    <w:rsid w:val="008E4D2A"/>
    <w:rsid w:val="00902A91"/>
    <w:rsid w:val="00906CE5"/>
    <w:rsid w:val="0091381C"/>
    <w:rsid w:val="00914FD5"/>
    <w:rsid w:val="00916B3C"/>
    <w:rsid w:val="0091703B"/>
    <w:rsid w:val="00924257"/>
    <w:rsid w:val="0094351D"/>
    <w:rsid w:val="00945695"/>
    <w:rsid w:val="00953557"/>
    <w:rsid w:val="00960818"/>
    <w:rsid w:val="00960A65"/>
    <w:rsid w:val="00961BD5"/>
    <w:rsid w:val="00965431"/>
    <w:rsid w:val="00967824"/>
    <w:rsid w:val="00972D17"/>
    <w:rsid w:val="00975063"/>
    <w:rsid w:val="0097533D"/>
    <w:rsid w:val="00980570"/>
    <w:rsid w:val="0099001A"/>
    <w:rsid w:val="00991865"/>
    <w:rsid w:val="009B056E"/>
    <w:rsid w:val="009B14BE"/>
    <w:rsid w:val="009C62C3"/>
    <w:rsid w:val="009E1B27"/>
    <w:rsid w:val="009E25CC"/>
    <w:rsid w:val="009F214F"/>
    <w:rsid w:val="00A0077B"/>
    <w:rsid w:val="00A10240"/>
    <w:rsid w:val="00A27437"/>
    <w:rsid w:val="00A3523B"/>
    <w:rsid w:val="00A549CF"/>
    <w:rsid w:val="00A56107"/>
    <w:rsid w:val="00A625D7"/>
    <w:rsid w:val="00A635BA"/>
    <w:rsid w:val="00A75489"/>
    <w:rsid w:val="00A86BA3"/>
    <w:rsid w:val="00A87EE6"/>
    <w:rsid w:val="00A905D3"/>
    <w:rsid w:val="00A94176"/>
    <w:rsid w:val="00A942A9"/>
    <w:rsid w:val="00A944F2"/>
    <w:rsid w:val="00AA5A1B"/>
    <w:rsid w:val="00AA6DFA"/>
    <w:rsid w:val="00AB09F8"/>
    <w:rsid w:val="00AB3CEA"/>
    <w:rsid w:val="00AD00A0"/>
    <w:rsid w:val="00AD06B4"/>
    <w:rsid w:val="00AD2F3C"/>
    <w:rsid w:val="00AE002B"/>
    <w:rsid w:val="00AE0AE3"/>
    <w:rsid w:val="00AE396E"/>
    <w:rsid w:val="00AF7AF4"/>
    <w:rsid w:val="00B12428"/>
    <w:rsid w:val="00B15E1B"/>
    <w:rsid w:val="00B2132E"/>
    <w:rsid w:val="00B375AF"/>
    <w:rsid w:val="00B41FF4"/>
    <w:rsid w:val="00B45D1C"/>
    <w:rsid w:val="00B46EF4"/>
    <w:rsid w:val="00B474CF"/>
    <w:rsid w:val="00B62F8A"/>
    <w:rsid w:val="00B6556C"/>
    <w:rsid w:val="00B66F04"/>
    <w:rsid w:val="00B756BF"/>
    <w:rsid w:val="00B80AE2"/>
    <w:rsid w:val="00B82C47"/>
    <w:rsid w:val="00B86426"/>
    <w:rsid w:val="00B901B0"/>
    <w:rsid w:val="00B90F19"/>
    <w:rsid w:val="00B92270"/>
    <w:rsid w:val="00BA2910"/>
    <w:rsid w:val="00BB1DAB"/>
    <w:rsid w:val="00BB3BA6"/>
    <w:rsid w:val="00BB3F79"/>
    <w:rsid w:val="00BC057D"/>
    <w:rsid w:val="00BC1A88"/>
    <w:rsid w:val="00BC3383"/>
    <w:rsid w:val="00BC3906"/>
    <w:rsid w:val="00BC61E3"/>
    <w:rsid w:val="00BD0FBD"/>
    <w:rsid w:val="00BD4923"/>
    <w:rsid w:val="00BD7788"/>
    <w:rsid w:val="00BE0E43"/>
    <w:rsid w:val="00BE588F"/>
    <w:rsid w:val="00BE58C8"/>
    <w:rsid w:val="00C00E62"/>
    <w:rsid w:val="00C11AB8"/>
    <w:rsid w:val="00C2274C"/>
    <w:rsid w:val="00C244C6"/>
    <w:rsid w:val="00C246D3"/>
    <w:rsid w:val="00C3590A"/>
    <w:rsid w:val="00C36735"/>
    <w:rsid w:val="00C41AB6"/>
    <w:rsid w:val="00C471A4"/>
    <w:rsid w:val="00C62804"/>
    <w:rsid w:val="00C710FC"/>
    <w:rsid w:val="00C7247E"/>
    <w:rsid w:val="00C77F43"/>
    <w:rsid w:val="00C83402"/>
    <w:rsid w:val="00C9229A"/>
    <w:rsid w:val="00CB5030"/>
    <w:rsid w:val="00CB68D0"/>
    <w:rsid w:val="00CB75BC"/>
    <w:rsid w:val="00CC3992"/>
    <w:rsid w:val="00CD2648"/>
    <w:rsid w:val="00CE6202"/>
    <w:rsid w:val="00CE7ACD"/>
    <w:rsid w:val="00D018BD"/>
    <w:rsid w:val="00D030B1"/>
    <w:rsid w:val="00D069F3"/>
    <w:rsid w:val="00D07631"/>
    <w:rsid w:val="00D139A5"/>
    <w:rsid w:val="00D17866"/>
    <w:rsid w:val="00D266F4"/>
    <w:rsid w:val="00D30E64"/>
    <w:rsid w:val="00D367D4"/>
    <w:rsid w:val="00D45C45"/>
    <w:rsid w:val="00D51394"/>
    <w:rsid w:val="00D828A3"/>
    <w:rsid w:val="00D91705"/>
    <w:rsid w:val="00D922CF"/>
    <w:rsid w:val="00D9442D"/>
    <w:rsid w:val="00DA0645"/>
    <w:rsid w:val="00DA49F2"/>
    <w:rsid w:val="00DC4614"/>
    <w:rsid w:val="00DD4215"/>
    <w:rsid w:val="00DE2BFB"/>
    <w:rsid w:val="00DE5B91"/>
    <w:rsid w:val="00DF12A0"/>
    <w:rsid w:val="00DF203D"/>
    <w:rsid w:val="00DF45C3"/>
    <w:rsid w:val="00DF59F1"/>
    <w:rsid w:val="00DF6494"/>
    <w:rsid w:val="00E02E6B"/>
    <w:rsid w:val="00E11805"/>
    <w:rsid w:val="00E11A2A"/>
    <w:rsid w:val="00E11DB3"/>
    <w:rsid w:val="00E15581"/>
    <w:rsid w:val="00E15F70"/>
    <w:rsid w:val="00E20F1E"/>
    <w:rsid w:val="00E269CC"/>
    <w:rsid w:val="00E31664"/>
    <w:rsid w:val="00E640E3"/>
    <w:rsid w:val="00E7269E"/>
    <w:rsid w:val="00E73D70"/>
    <w:rsid w:val="00E8013F"/>
    <w:rsid w:val="00E81D6F"/>
    <w:rsid w:val="00E82D36"/>
    <w:rsid w:val="00E93973"/>
    <w:rsid w:val="00EA1C28"/>
    <w:rsid w:val="00EA2711"/>
    <w:rsid w:val="00EA45F9"/>
    <w:rsid w:val="00EB0ACF"/>
    <w:rsid w:val="00EB36A5"/>
    <w:rsid w:val="00EE7C78"/>
    <w:rsid w:val="00EF27AE"/>
    <w:rsid w:val="00EF4F61"/>
    <w:rsid w:val="00F1084D"/>
    <w:rsid w:val="00F119FB"/>
    <w:rsid w:val="00F142D8"/>
    <w:rsid w:val="00F158C2"/>
    <w:rsid w:val="00F3452B"/>
    <w:rsid w:val="00F507DB"/>
    <w:rsid w:val="00F539E2"/>
    <w:rsid w:val="00F543CA"/>
    <w:rsid w:val="00F554B4"/>
    <w:rsid w:val="00F5563F"/>
    <w:rsid w:val="00F56A9A"/>
    <w:rsid w:val="00F57145"/>
    <w:rsid w:val="00F64268"/>
    <w:rsid w:val="00F67859"/>
    <w:rsid w:val="00F771CD"/>
    <w:rsid w:val="00F77C98"/>
    <w:rsid w:val="00F83E8C"/>
    <w:rsid w:val="00F90FE0"/>
    <w:rsid w:val="00F93802"/>
    <w:rsid w:val="00F96E1B"/>
    <w:rsid w:val="00FA280B"/>
    <w:rsid w:val="00FA4F39"/>
    <w:rsid w:val="00FA613C"/>
    <w:rsid w:val="00FC167D"/>
    <w:rsid w:val="00FC6467"/>
    <w:rsid w:val="00FD2BEA"/>
    <w:rsid w:val="00FD3CB7"/>
    <w:rsid w:val="00FD3EBF"/>
    <w:rsid w:val="00FD6679"/>
    <w:rsid w:val="00FE2376"/>
    <w:rsid w:val="00FE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1887C547-EDE9-4FBD-972D-5241ABA0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1A03B2"/>
    <w:rPr>
      <w:sz w:val="16"/>
      <w:szCs w:val="16"/>
    </w:rPr>
  </w:style>
  <w:style w:type="paragraph" w:styleId="CommentText">
    <w:name w:val="annotation text"/>
    <w:basedOn w:val="Normal"/>
    <w:link w:val="CommentTextChar"/>
    <w:uiPriority w:val="99"/>
    <w:semiHidden/>
    <w:unhideWhenUsed/>
    <w:rsid w:val="001A03B2"/>
    <w:pPr>
      <w:spacing w:line="240" w:lineRule="auto"/>
    </w:pPr>
    <w:rPr>
      <w:sz w:val="20"/>
      <w:szCs w:val="20"/>
    </w:rPr>
  </w:style>
  <w:style w:type="character" w:customStyle="1" w:styleId="CommentTextChar">
    <w:name w:val="Comment Text Char"/>
    <w:basedOn w:val="DefaultParagraphFont"/>
    <w:link w:val="CommentText"/>
    <w:uiPriority w:val="99"/>
    <w:semiHidden/>
    <w:rsid w:val="001A03B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1A03B2"/>
    <w:rPr>
      <w:b/>
      <w:bCs/>
    </w:rPr>
  </w:style>
  <w:style w:type="character" w:customStyle="1" w:styleId="CommentSubjectChar">
    <w:name w:val="Comment Subject Char"/>
    <w:basedOn w:val="CommentTextChar"/>
    <w:link w:val="CommentSubject"/>
    <w:uiPriority w:val="99"/>
    <w:semiHidden/>
    <w:rsid w:val="001A03B2"/>
    <w:rPr>
      <w:rFonts w:ascii="Gibson" w:eastAsia="Gibson" w:hAnsi="Gibson" w:cs="Latha"/>
      <w:b/>
      <w:bCs/>
      <w:color w:val="767676"/>
      <w:lang w:eastAsia="en-US"/>
    </w:rPr>
  </w:style>
  <w:style w:type="paragraph" w:styleId="FootnoteText">
    <w:name w:val="footnote text"/>
    <w:basedOn w:val="Normal"/>
    <w:link w:val="FootnoteTextChar"/>
    <w:uiPriority w:val="99"/>
    <w:semiHidden/>
    <w:unhideWhenUsed/>
    <w:rsid w:val="00E15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F70"/>
    <w:rPr>
      <w:rFonts w:ascii="Gibson" w:eastAsia="Gibson" w:hAnsi="Gibson" w:cs="Latha"/>
      <w:color w:val="767676"/>
      <w:lang w:eastAsia="en-US"/>
    </w:rPr>
  </w:style>
  <w:style w:type="character" w:styleId="FootnoteReference">
    <w:name w:val="footnote reference"/>
    <w:basedOn w:val="DefaultParagraphFont"/>
    <w:uiPriority w:val="99"/>
    <w:semiHidden/>
    <w:unhideWhenUsed/>
    <w:rsid w:val="00E15F70"/>
    <w:rPr>
      <w:vertAlign w:val="superscript"/>
    </w:rPr>
  </w:style>
  <w:style w:type="paragraph" w:styleId="BodyText">
    <w:name w:val="Body Text"/>
    <w:basedOn w:val="Normal"/>
    <w:link w:val="BodyTextChar"/>
    <w:uiPriority w:val="99"/>
    <w:unhideWhenUsed/>
    <w:rsid w:val="00F56A9A"/>
    <w:pPr>
      <w:spacing w:after="0" w:line="240" w:lineRule="auto"/>
      <w:jc w:val="left"/>
    </w:pPr>
    <w:rPr>
      <w:rFonts w:ascii="Arial" w:eastAsia="Times New Roman" w:hAnsi="Arial" w:cs="Arial"/>
      <w:bCs/>
      <w:color w:val="262626" w:themeColor="text1" w:themeTint="D9"/>
    </w:rPr>
  </w:style>
  <w:style w:type="character" w:customStyle="1" w:styleId="BodyTextChar">
    <w:name w:val="Body Text Char"/>
    <w:basedOn w:val="DefaultParagraphFont"/>
    <w:link w:val="BodyText"/>
    <w:uiPriority w:val="99"/>
    <w:rsid w:val="00F56A9A"/>
    <w:rPr>
      <w:rFonts w:ascii="Arial" w:eastAsia="Times New Roman" w:hAnsi="Arial" w:cs="Arial"/>
      <w:bCs/>
      <w:color w:val="262626" w:themeColor="text1" w:themeTint="D9"/>
      <w:sz w:val="21"/>
      <w:szCs w:val="22"/>
      <w:lang w:eastAsia="en-US"/>
    </w:rPr>
  </w:style>
  <w:style w:type="paragraph" w:styleId="Revision">
    <w:name w:val="Revision"/>
    <w:hidden/>
    <w:uiPriority w:val="99"/>
    <w:semiHidden/>
    <w:rsid w:val="00412179"/>
    <w:rPr>
      <w:rFonts w:ascii="Gibson" w:eastAsia="Gibson" w:hAnsi="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shNeupane\Dropbox%20(BCI)\S&amp;A%20Assurance\4.%20Assurance%20Review%20and%20Development\EA%20documents%20update%20-%20draft%20versions%202019-20\Final%20Versions\BCI%20EA%20Reporting%20Template%202019%20-%20LF%203P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CF51-BE13-41AB-8764-72E78877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 EA Reporting Template 2019 - LF 3PV</Template>
  <TotalTime>19</TotalTime>
  <Pages>25</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26529</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Neupane</dc:creator>
  <cp:keywords/>
  <dc:description/>
  <cp:lastModifiedBy>Lucy Frazer</cp:lastModifiedBy>
  <cp:revision>9</cp:revision>
  <cp:lastPrinted>2018-05-29T07:31:00Z</cp:lastPrinted>
  <dcterms:created xsi:type="dcterms:W3CDTF">2020-03-10T18:19:00Z</dcterms:created>
  <dcterms:modified xsi:type="dcterms:W3CDTF">2020-06-12T16:03:00Z</dcterms:modified>
</cp:coreProperties>
</file>