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A935DF" w:rsidTr="003960D7">
            <w:trPr>
              <w:trHeight w:val="1408"/>
              <w:jc w:val="center"/>
            </w:trPr>
            <w:tc>
              <w:tcPr>
                <w:tcW w:w="5000" w:type="pct"/>
              </w:tcPr>
              <w:p w:rsidR="00937626" w:rsidRPr="00A935DF" w:rsidRDefault="007C4CD7" w:rsidP="00937626">
                <w:pPr>
                  <w:pStyle w:val="NoSpacing"/>
                  <w:rPr>
                    <w:rFonts w:ascii="Arial" w:eastAsiaTheme="majorEastAsia" w:hAnsi="Arial" w:cs="Arial"/>
                    <w:caps/>
                  </w:rPr>
                </w:pPr>
                <w:r w:rsidRPr="00A935DF">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A935DF">
                  <w:rPr>
                    <w:rFonts w:ascii="Arial" w:hAnsi="Arial" w:cs="Arial"/>
                    <w:noProof/>
                    <w:lang w:eastAsia="en-GB"/>
                  </w:rPr>
                  <w:drawing>
                    <wp:anchor distT="0" distB="0" distL="114300" distR="114300" simplePos="0" relativeHeight="25165926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A935DF" w:rsidTr="003960D7">
            <w:trPr>
              <w:trHeight w:val="3384"/>
              <w:jc w:val="center"/>
            </w:trPr>
            <w:tc>
              <w:tcPr>
                <w:tcW w:w="5000" w:type="pct"/>
              </w:tcPr>
              <w:p w:rsidR="00937626" w:rsidRPr="00A935DF" w:rsidRDefault="000036CB" w:rsidP="000036CB">
                <w:pPr>
                  <w:pStyle w:val="Title"/>
                  <w:rPr>
                    <w:rFonts w:ascii="Arial" w:hAnsi="Arial" w:cs="Arial"/>
                  </w:rPr>
                </w:pPr>
                <w:r w:rsidRPr="00A935DF">
                  <w:rPr>
                    <w:rFonts w:ascii="Arial" w:hAnsi="Arial" w:cs="Arial"/>
                  </w:rPr>
                  <w:t>becoming a bci member</w:t>
                </w:r>
              </w:p>
            </w:tc>
          </w:tr>
        </w:tbl>
        <w:p w:rsidR="00937626" w:rsidRPr="00A935DF" w:rsidRDefault="00A0610E" w:rsidP="00937626">
          <w:pPr>
            <w:pStyle w:val="NoSpacing"/>
            <w:rPr>
              <w:rFonts w:ascii="Arial" w:hAnsi="Arial" w:cs="Arial"/>
            </w:rPr>
          </w:pPr>
        </w:p>
      </w:sdtContent>
    </w:sdt>
    <w:p w:rsidR="000036CB" w:rsidRPr="00A935DF" w:rsidRDefault="000036CB" w:rsidP="007A5435">
      <w:r w:rsidRPr="00A935DF">
        <w:t xml:space="preserve">This document comprises of:  </w:t>
      </w:r>
    </w:p>
    <w:p w:rsidR="000036CB" w:rsidRPr="00A935DF" w:rsidRDefault="000036CB" w:rsidP="007A5435">
      <w:pPr>
        <w:pStyle w:val="ListParagraph"/>
        <w:numPr>
          <w:ilvl w:val="0"/>
          <w:numId w:val="36"/>
        </w:numPr>
      </w:pPr>
      <w:r w:rsidRPr="00A935DF">
        <w:t xml:space="preserve">The membership application form </w:t>
      </w:r>
    </w:p>
    <w:p w:rsidR="000036CB" w:rsidRPr="00A935DF" w:rsidRDefault="000036CB" w:rsidP="007A5435">
      <w:pPr>
        <w:pStyle w:val="ListParagraph"/>
        <w:numPr>
          <w:ilvl w:val="0"/>
          <w:numId w:val="36"/>
        </w:numPr>
      </w:pPr>
      <w:r w:rsidRPr="00A935DF">
        <w:t>The membership contract (Membership Code of Practice and Terms of membership)</w:t>
      </w:r>
    </w:p>
    <w:p w:rsidR="000036CB" w:rsidRPr="00A935DF" w:rsidRDefault="000036CB" w:rsidP="007A5435">
      <w:r w:rsidRPr="00A935DF">
        <w:t xml:space="preserve">The membership application form must be completed, signed and returned to the BCI along with required support documents as outlined in the form before membership applications can be accepted. </w:t>
      </w:r>
    </w:p>
    <w:p w:rsidR="000036CB" w:rsidRPr="00A935DF" w:rsidRDefault="000036CB" w:rsidP="007A5435">
      <w:r w:rsidRPr="00A935DF">
        <w:t>Once your application has been approved, you will need to sign the membership contract and return to BCI along with proof of payment of your annual fee in order to activate your BCI membership.</w:t>
      </w:r>
    </w:p>
    <w:p w:rsidR="00265260" w:rsidRPr="00A935DF" w:rsidRDefault="00265260">
      <w:pPr>
        <w:spacing w:line="276" w:lineRule="auto"/>
        <w:jc w:val="left"/>
        <w:rPr>
          <w:rFonts w:cs="Arial"/>
        </w:rPr>
      </w:pPr>
      <w:r w:rsidRPr="00A935DF">
        <w:rPr>
          <w:rFonts w:cs="Arial"/>
        </w:rPr>
        <w:br w:type="page"/>
      </w:r>
    </w:p>
    <w:sdt>
      <w:sdtPr>
        <w:rPr>
          <w:rFonts w:ascii="Arial" w:eastAsiaTheme="majorEastAsia" w:hAnsi="Arial" w:cs="Arial"/>
          <w:caps/>
        </w:rPr>
        <w:id w:val="816228188"/>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265260" w:rsidRPr="00A935DF" w:rsidTr="007A5435">
            <w:trPr>
              <w:trHeight w:val="630"/>
              <w:jc w:val="center"/>
            </w:trPr>
            <w:tc>
              <w:tcPr>
                <w:tcW w:w="5000" w:type="pct"/>
              </w:tcPr>
              <w:p w:rsidR="00265260" w:rsidRPr="00A935DF" w:rsidRDefault="00265260" w:rsidP="00937626">
                <w:pPr>
                  <w:pStyle w:val="NoSpacing"/>
                  <w:rPr>
                    <w:rFonts w:ascii="Arial" w:eastAsiaTheme="majorEastAsia" w:hAnsi="Arial" w:cs="Arial"/>
                    <w:caps/>
                  </w:rPr>
                </w:pPr>
                <w:r w:rsidRPr="00A935DF">
                  <w:rPr>
                    <w:rFonts w:ascii="Arial" w:hAnsi="Arial" w:cs="Arial"/>
                    <w:noProof/>
                    <w:lang w:eastAsia="en-GB"/>
                  </w:rPr>
                  <w:drawing>
                    <wp:anchor distT="0" distB="0" distL="114300" distR="114300" simplePos="0" relativeHeight="251662336" behindDoc="0" locked="0" layoutInCell="1" allowOverlap="1" wp14:anchorId="5567D5C8" wp14:editId="0B813EE3">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265260" w:rsidRPr="00A935DF" w:rsidTr="003960D7">
            <w:trPr>
              <w:trHeight w:val="3384"/>
              <w:jc w:val="center"/>
            </w:trPr>
            <w:tc>
              <w:tcPr>
                <w:tcW w:w="5000" w:type="pct"/>
              </w:tcPr>
              <w:p w:rsidR="007A5435" w:rsidRDefault="007A5435" w:rsidP="00B552BC">
                <w:pPr>
                  <w:pStyle w:val="Title"/>
                  <w:rPr>
                    <w:rFonts w:ascii="Arial" w:hAnsi="Arial" w:cs="Arial"/>
                  </w:rPr>
                </w:pPr>
                <w:r w:rsidRPr="00A935DF">
                  <w:rPr>
                    <w:rFonts w:ascii="Arial" w:hAnsi="Arial" w:cs="Arial"/>
                  </w:rPr>
                  <w:t xml:space="preserve">membership </w:t>
                </w:r>
                <w:r w:rsidR="00E446B8">
                  <w:rPr>
                    <w:rFonts w:ascii="Arial" w:hAnsi="Arial" w:cs="Arial"/>
                  </w:rPr>
                  <w:br/>
                </w:r>
                <w:r>
                  <w:rPr>
                    <w:rFonts w:ascii="Arial" w:hAnsi="Arial" w:cs="Arial"/>
                  </w:rPr>
                  <w:t>application</w:t>
                </w:r>
                <w:r w:rsidR="008C7395">
                  <w:rPr>
                    <w:rFonts w:ascii="Arial" w:hAnsi="Arial" w:cs="Arial"/>
                  </w:rPr>
                  <w:t xml:space="preserve"> Form</w:t>
                </w:r>
              </w:p>
              <w:p w:rsidR="004D22C9" w:rsidRDefault="004D22C9" w:rsidP="007A5435">
                <w:pPr>
                  <w:pStyle w:val="Subtitle"/>
                  <w:rPr>
                    <w:rFonts w:cs="Arial"/>
                  </w:rPr>
                </w:pPr>
              </w:p>
              <w:p w:rsidR="00265260" w:rsidRPr="00A935DF" w:rsidRDefault="007A5435" w:rsidP="007A5435">
                <w:pPr>
                  <w:pStyle w:val="Subtitle"/>
                  <w:rPr>
                    <w:rFonts w:cs="Arial"/>
                  </w:rPr>
                </w:pPr>
                <w:r>
                  <w:rPr>
                    <w:rFonts w:cs="Arial"/>
                  </w:rPr>
                  <w:t xml:space="preserve">Retailers </w:t>
                </w:r>
                <w:r w:rsidRPr="00A935DF">
                  <w:rPr>
                    <w:rFonts w:cs="Arial"/>
                  </w:rPr>
                  <w:t xml:space="preserve">and </w:t>
                </w:r>
                <w:r>
                  <w:rPr>
                    <w:rFonts w:cs="Arial"/>
                  </w:rPr>
                  <w:t>B</w:t>
                </w:r>
                <w:r w:rsidRPr="00A935DF">
                  <w:rPr>
                    <w:rFonts w:cs="Arial"/>
                  </w:rPr>
                  <w:t>r</w:t>
                </w:r>
                <w:r>
                  <w:rPr>
                    <w:rFonts w:cs="Arial"/>
                  </w:rPr>
                  <w:t>ands</w:t>
                </w:r>
                <w:r w:rsidR="00265260" w:rsidRPr="00A935DF">
                  <w:rPr>
                    <w:rFonts w:cs="Arial"/>
                  </w:rPr>
                  <w:t xml:space="preserve"> </w:t>
                </w:r>
              </w:p>
            </w:tc>
          </w:tr>
        </w:tbl>
        <w:p w:rsidR="00265260" w:rsidRPr="00A935DF" w:rsidRDefault="007A5435" w:rsidP="00937626">
          <w:pPr>
            <w:pStyle w:val="NoSpacing"/>
            <w:rPr>
              <w:rFonts w:ascii="Arial" w:hAnsi="Arial" w:cs="Arial"/>
            </w:rPr>
          </w:pPr>
          <w:r w:rsidRPr="00A935DF">
            <w:rPr>
              <w:rFonts w:ascii="Arial" w:hAnsi="Arial" w:cs="Arial"/>
              <w:noProof/>
              <w:lang w:eastAsia="en-GB"/>
            </w:rPr>
            <w:drawing>
              <wp:anchor distT="0" distB="0" distL="114300" distR="114300" simplePos="0" relativeHeight="251661312" behindDoc="1" locked="0" layoutInCell="1" allowOverlap="1" wp14:anchorId="5AEB13FA" wp14:editId="076A3258">
                <wp:simplePos x="0" y="0"/>
                <wp:positionH relativeFrom="column">
                  <wp:posOffset>-845820</wp:posOffset>
                </wp:positionH>
                <wp:positionV relativeFrom="paragraph">
                  <wp:posOffset>-2192655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rsidR="00265260" w:rsidRPr="007A5435" w:rsidRDefault="007A5435" w:rsidP="007A5435">
      <w:pPr>
        <w:rPr>
          <w:b/>
          <w:bCs/>
          <w:i/>
        </w:rPr>
      </w:pPr>
      <w:r>
        <w:rPr>
          <w:b/>
          <w:i/>
        </w:rPr>
        <w:t>Retailers and B</w:t>
      </w:r>
      <w:r w:rsidR="00265260" w:rsidRPr="007A5435">
        <w:rPr>
          <w:b/>
          <w:i/>
        </w:rPr>
        <w:t>rands</w:t>
      </w:r>
      <w:r w:rsidR="00265260" w:rsidRPr="007A5435">
        <w:rPr>
          <w:i/>
        </w:rPr>
        <w:t xml:space="preserve"> include any for-profit organisation selling goods or commodities directly to consumers.</w:t>
      </w:r>
    </w:p>
    <w:p w:rsidR="002B3827" w:rsidRPr="007A5435" w:rsidRDefault="002B3827" w:rsidP="007A5435">
      <w:pPr>
        <w:rPr>
          <w:b/>
          <w:bCs/>
          <w:i/>
        </w:rPr>
      </w:pPr>
      <w:r w:rsidRPr="007A5435">
        <w:rPr>
          <w:i/>
        </w:rPr>
        <w:t>Home and Apparel, and Travel and Leisure organisations are included in this membership category.</w:t>
      </w:r>
    </w:p>
    <w:p w:rsidR="00265260" w:rsidRPr="00A935DF" w:rsidRDefault="00265260" w:rsidP="00552247">
      <w:pPr>
        <w:pStyle w:val="Heading1"/>
        <w:rPr>
          <w:rFonts w:cs="Arial"/>
        </w:rPr>
      </w:pPr>
      <w:r w:rsidRPr="00A935DF">
        <w:rPr>
          <w:rFonts w:cs="Arial"/>
        </w:rPr>
        <w:t>Membership criteria</w:t>
      </w:r>
    </w:p>
    <w:p w:rsidR="000036CB" w:rsidRPr="00A935DF" w:rsidRDefault="000036CB" w:rsidP="000036CB">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B420FA" w:rsidRPr="00B420FA" w:rsidRDefault="00B420FA" w:rsidP="00B420FA">
      <w:pPr>
        <w:pStyle w:val="ListParagraph"/>
        <w:numPr>
          <w:ilvl w:val="0"/>
          <w:numId w:val="35"/>
        </w:numPr>
      </w:pPr>
      <w:r w:rsidRPr="00B420FA">
        <w:t xml:space="preserve">Your organisation’s long-term aspirations </w:t>
      </w:r>
      <w:r w:rsidRPr="00B420FA">
        <w:rPr>
          <w:b/>
        </w:rPr>
        <w:t>support BCI’s mission</w:t>
      </w:r>
      <w:r w:rsidRPr="00B420FA">
        <w:t>, aims and strategic principles for Better Cotton (</w:t>
      </w:r>
      <w:hyperlink r:id="rId10" w:history="1">
        <w:r w:rsidR="00D00B32" w:rsidRPr="00D00B32">
          <w:rPr>
            <w:rStyle w:val="LinkChar"/>
          </w:rPr>
          <w:t>bettercotton.org/about-bci</w:t>
        </w:r>
      </w:hyperlink>
      <w:r w:rsidRPr="00B420FA">
        <w:t>).</w:t>
      </w:r>
    </w:p>
    <w:p w:rsidR="00B420FA" w:rsidRPr="00B420FA" w:rsidRDefault="00B420FA" w:rsidP="00B420FA">
      <w:pPr>
        <w:pStyle w:val="ListParagraph"/>
        <w:numPr>
          <w:ilvl w:val="0"/>
          <w:numId w:val="35"/>
        </w:numPr>
      </w:pPr>
      <w:r w:rsidRPr="00B420FA">
        <w:t xml:space="preserve">Your organisation is </w:t>
      </w:r>
      <w:r w:rsidRPr="00B420FA">
        <w:rPr>
          <w:b/>
        </w:rPr>
        <w:t>a legal entity</w:t>
      </w:r>
      <w:r w:rsidRPr="00B420FA">
        <w:t xml:space="preserve">, or a group of legal entities. </w:t>
      </w:r>
    </w:p>
    <w:p w:rsidR="00B420FA" w:rsidRPr="00B420FA" w:rsidRDefault="00B420FA" w:rsidP="00B420FA">
      <w:pPr>
        <w:pStyle w:val="ListParagraph"/>
        <w:rPr>
          <w:i/>
        </w:rPr>
      </w:pPr>
      <w:r w:rsidRPr="00B420FA">
        <w:rPr>
          <w:i/>
        </w:rPr>
        <w:t>If your organisation forms part of a group, BCI r</w:t>
      </w:r>
      <w:r w:rsidR="00D00B32">
        <w:rPr>
          <w:i/>
        </w:rPr>
        <w:t>ecommends that the entire group</w:t>
      </w:r>
      <w:r w:rsidRPr="00B420FA">
        <w:rPr>
          <w:i/>
        </w:rPr>
        <w:t xml:space="preserve"> becomes a member of BCI. If your organisation runs integrated operations including several processing steps, your membership will be categorised according to the highest value activity exercised. </w:t>
      </w:r>
    </w:p>
    <w:p w:rsidR="00B420FA" w:rsidRPr="00B420FA" w:rsidRDefault="00B420FA" w:rsidP="00B420FA">
      <w:pPr>
        <w:pStyle w:val="ListParagraph"/>
        <w:numPr>
          <w:ilvl w:val="0"/>
          <w:numId w:val="35"/>
        </w:numPr>
      </w:pPr>
      <w:r w:rsidRPr="00B420FA">
        <w:t xml:space="preserve">Your organisation should have a minimum of </w:t>
      </w:r>
      <w:r w:rsidRPr="00B420FA">
        <w:rPr>
          <w:b/>
        </w:rPr>
        <w:t>1 year’s existence</w:t>
      </w:r>
      <w:r w:rsidRPr="00B420FA">
        <w:t>.</w:t>
      </w:r>
    </w:p>
    <w:p w:rsidR="00B420FA" w:rsidRPr="00B420FA" w:rsidRDefault="00B420FA" w:rsidP="00B420FA">
      <w:pPr>
        <w:pStyle w:val="ListParagraph"/>
        <w:numPr>
          <w:ilvl w:val="0"/>
          <w:numId w:val="35"/>
        </w:numPr>
      </w:pPr>
      <w:r w:rsidRPr="00B420FA">
        <w:t xml:space="preserve">Your organisation is able to demonstrate an existing </w:t>
      </w:r>
      <w:r w:rsidRPr="00B420FA">
        <w:rPr>
          <w:b/>
        </w:rPr>
        <w:t>commitment to good environmental and social standards</w:t>
      </w:r>
      <w:r w:rsidRPr="00B420FA">
        <w:t xml:space="preserve">. </w:t>
      </w:r>
    </w:p>
    <w:p w:rsidR="00B420FA" w:rsidRPr="00B420FA" w:rsidRDefault="00B420FA" w:rsidP="00B420FA">
      <w:pPr>
        <w:pStyle w:val="ListParagraph"/>
        <w:rPr>
          <w:i/>
        </w:rPr>
      </w:pPr>
      <w:r w:rsidRPr="00B420FA">
        <w:rPr>
          <w:i/>
        </w:rPr>
        <w:t>Evidence include but is not limited to a publicly available commitment to sustainability as well as either implementing a code of conduct or implementing a management standard covering both environmental and social practices.</w:t>
      </w:r>
    </w:p>
    <w:p w:rsidR="00B420FA" w:rsidRPr="00B420FA" w:rsidRDefault="00B420FA" w:rsidP="00B420FA">
      <w:pPr>
        <w:pStyle w:val="ListParagraph"/>
        <w:numPr>
          <w:ilvl w:val="0"/>
          <w:numId w:val="35"/>
        </w:numPr>
      </w:pPr>
      <w:r w:rsidRPr="00B420FA">
        <w:t xml:space="preserve">Your organisation </w:t>
      </w:r>
      <w:r w:rsidRPr="00B420FA">
        <w:rPr>
          <w:b/>
        </w:rPr>
        <w:t>does not pose a reputational risk to BCI</w:t>
      </w:r>
      <w:r w:rsidRPr="00B420FA">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rsidR="00D00B32" w:rsidRDefault="00B420FA" w:rsidP="00D00B32">
      <w:pPr>
        <w:rPr>
          <w:i/>
        </w:rPr>
      </w:pPr>
      <w:r w:rsidRPr="00B420FA">
        <w:rPr>
          <w:b/>
          <w:i/>
        </w:rPr>
        <w:t>Companies not meeting one or more of the membership criteria</w:t>
      </w:r>
      <w:r w:rsidRPr="00B420FA">
        <w:rPr>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w:t>
      </w:r>
      <w:r w:rsidR="00D00B32">
        <w:rPr>
          <w:i/>
        </w:rPr>
        <w:br w:type="page"/>
      </w:r>
    </w:p>
    <w:p w:rsidR="007A5435" w:rsidRDefault="00265260" w:rsidP="00D00B32">
      <w:pPr>
        <w:pStyle w:val="Heading1"/>
      </w:pPr>
      <w:r w:rsidRPr="00B420FA">
        <w:lastRenderedPageBreak/>
        <w:t>Company information</w:t>
      </w:r>
    </w:p>
    <w:p w:rsidR="00265260" w:rsidRPr="00A935DF" w:rsidRDefault="00265260" w:rsidP="00FA521E">
      <w:pPr>
        <w:rPr>
          <w:rFonts w:cs="Arial"/>
        </w:rPr>
      </w:pPr>
      <w:r w:rsidRPr="00A935DF">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265260" w:rsidRPr="00A935DF" w:rsidTr="00D02AC0">
        <w:tc>
          <w:tcPr>
            <w:tcW w:w="3652" w:type="dxa"/>
            <w:gridSpan w:val="2"/>
            <w:shd w:val="clear" w:color="auto" w:fill="auto"/>
            <w:vAlign w:val="center"/>
            <w:hideMark/>
          </w:tcPr>
          <w:p w:rsidR="00265260" w:rsidRPr="00A935DF" w:rsidRDefault="00265260" w:rsidP="00C67D2E">
            <w:pPr>
              <w:jc w:val="left"/>
              <w:rPr>
                <w:lang w:val="en-US"/>
              </w:rPr>
            </w:pPr>
            <w:r w:rsidRPr="00A935DF">
              <w:rPr>
                <w:lang w:val="en-US"/>
              </w:rPr>
              <w:t>Name of company</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3652" w:type="dxa"/>
            <w:gridSpan w:val="2"/>
            <w:shd w:val="clear" w:color="auto" w:fill="auto"/>
            <w:vAlign w:val="center"/>
            <w:hideMark/>
          </w:tcPr>
          <w:p w:rsidR="00265260" w:rsidRPr="00A935DF" w:rsidRDefault="00265260" w:rsidP="00C67D2E">
            <w:pPr>
              <w:jc w:val="left"/>
              <w:rPr>
                <w:lang w:val="en-US"/>
              </w:rPr>
            </w:pPr>
            <w:r w:rsidRPr="00A935DF">
              <w:rPr>
                <w:lang w:val="en-US"/>
              </w:rPr>
              <w:t>Business Registration Reference No.</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1634" w:type="dxa"/>
            <w:vMerge w:val="restart"/>
            <w:shd w:val="clear" w:color="auto" w:fill="auto"/>
            <w:vAlign w:val="center"/>
            <w:hideMark/>
          </w:tcPr>
          <w:p w:rsidR="00265260" w:rsidRPr="00A935DF" w:rsidRDefault="00265260" w:rsidP="00C67D2E">
            <w:pPr>
              <w:jc w:val="left"/>
              <w:rPr>
                <w:lang w:val="en-US"/>
              </w:rPr>
            </w:pPr>
            <w:r w:rsidRPr="00A935DF">
              <w:rPr>
                <w:lang w:val="en-US"/>
              </w:rPr>
              <w:t>Address (Headquarters)</w:t>
            </w:r>
          </w:p>
        </w:tc>
        <w:tc>
          <w:tcPr>
            <w:tcW w:w="2018" w:type="dxa"/>
            <w:shd w:val="clear" w:color="auto" w:fill="auto"/>
            <w:vAlign w:val="center"/>
            <w:hideMark/>
          </w:tcPr>
          <w:p w:rsidR="00265260" w:rsidRPr="00A935DF" w:rsidRDefault="00265260" w:rsidP="00C67D2E">
            <w:pPr>
              <w:jc w:val="left"/>
              <w:rPr>
                <w:lang w:val="en-US"/>
              </w:rPr>
            </w:pPr>
            <w:r w:rsidRPr="00A935DF">
              <w:rPr>
                <w:lang w:val="en-US"/>
              </w:rPr>
              <w:t>Building</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0" w:type="auto"/>
            <w:vMerge/>
            <w:shd w:val="clear" w:color="auto" w:fill="auto"/>
            <w:vAlign w:val="center"/>
            <w:hideMark/>
          </w:tcPr>
          <w:p w:rsidR="00265260" w:rsidRPr="00A935DF" w:rsidRDefault="00265260" w:rsidP="00C67D2E">
            <w:pPr>
              <w:jc w:val="left"/>
              <w:rPr>
                <w:lang w:val="en-US"/>
              </w:rPr>
            </w:pPr>
          </w:p>
        </w:tc>
        <w:tc>
          <w:tcPr>
            <w:tcW w:w="2018" w:type="dxa"/>
            <w:shd w:val="clear" w:color="auto" w:fill="auto"/>
            <w:vAlign w:val="center"/>
            <w:hideMark/>
          </w:tcPr>
          <w:p w:rsidR="00265260" w:rsidRPr="00A935DF" w:rsidRDefault="00265260" w:rsidP="00C67D2E">
            <w:pPr>
              <w:jc w:val="left"/>
              <w:rPr>
                <w:lang w:val="en-US"/>
              </w:rPr>
            </w:pPr>
            <w:r w:rsidRPr="00A935DF">
              <w:rPr>
                <w:lang w:val="en-US"/>
              </w:rPr>
              <w:t>Street</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0" w:type="auto"/>
            <w:vMerge/>
            <w:shd w:val="clear" w:color="auto" w:fill="auto"/>
            <w:vAlign w:val="center"/>
            <w:hideMark/>
          </w:tcPr>
          <w:p w:rsidR="00265260" w:rsidRPr="00A935DF" w:rsidRDefault="00265260" w:rsidP="00C67D2E">
            <w:pPr>
              <w:jc w:val="left"/>
              <w:rPr>
                <w:lang w:val="en-US"/>
              </w:rPr>
            </w:pPr>
          </w:p>
        </w:tc>
        <w:tc>
          <w:tcPr>
            <w:tcW w:w="2018" w:type="dxa"/>
            <w:shd w:val="clear" w:color="auto" w:fill="auto"/>
            <w:vAlign w:val="center"/>
            <w:hideMark/>
          </w:tcPr>
          <w:p w:rsidR="00265260" w:rsidRPr="00A935DF" w:rsidRDefault="00265260" w:rsidP="00C67D2E">
            <w:pPr>
              <w:jc w:val="left"/>
              <w:rPr>
                <w:lang w:val="en-US"/>
              </w:rPr>
            </w:pPr>
            <w:r w:rsidRPr="00A935DF">
              <w:rPr>
                <w:lang w:val="en-US"/>
              </w:rPr>
              <w:t>City</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0" w:type="auto"/>
            <w:vMerge/>
            <w:shd w:val="clear" w:color="auto" w:fill="auto"/>
            <w:vAlign w:val="center"/>
            <w:hideMark/>
          </w:tcPr>
          <w:p w:rsidR="00265260" w:rsidRPr="00A935DF" w:rsidRDefault="00265260" w:rsidP="00C67D2E">
            <w:pPr>
              <w:jc w:val="left"/>
              <w:rPr>
                <w:lang w:val="en-US"/>
              </w:rPr>
            </w:pPr>
          </w:p>
        </w:tc>
        <w:tc>
          <w:tcPr>
            <w:tcW w:w="2018" w:type="dxa"/>
            <w:shd w:val="clear" w:color="auto" w:fill="auto"/>
            <w:vAlign w:val="center"/>
            <w:hideMark/>
          </w:tcPr>
          <w:p w:rsidR="00265260" w:rsidRPr="00A935DF" w:rsidRDefault="00265260" w:rsidP="00C67D2E">
            <w:pPr>
              <w:jc w:val="left"/>
              <w:rPr>
                <w:lang w:val="en-US"/>
              </w:rPr>
            </w:pPr>
            <w:r w:rsidRPr="00A935DF">
              <w:rPr>
                <w:lang w:val="en-US"/>
              </w:rPr>
              <w:t xml:space="preserve">State </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0" w:type="auto"/>
            <w:vMerge/>
            <w:shd w:val="clear" w:color="auto" w:fill="auto"/>
            <w:vAlign w:val="center"/>
            <w:hideMark/>
          </w:tcPr>
          <w:p w:rsidR="00265260" w:rsidRPr="00A935DF" w:rsidRDefault="00265260" w:rsidP="00C67D2E">
            <w:pPr>
              <w:jc w:val="left"/>
              <w:rPr>
                <w:lang w:val="en-US"/>
              </w:rPr>
            </w:pPr>
          </w:p>
        </w:tc>
        <w:tc>
          <w:tcPr>
            <w:tcW w:w="2018" w:type="dxa"/>
            <w:shd w:val="clear" w:color="auto" w:fill="auto"/>
            <w:vAlign w:val="center"/>
            <w:hideMark/>
          </w:tcPr>
          <w:p w:rsidR="00265260" w:rsidRPr="00A935DF" w:rsidRDefault="00265260" w:rsidP="00C67D2E">
            <w:pPr>
              <w:jc w:val="left"/>
              <w:rPr>
                <w:lang w:val="en-US"/>
              </w:rPr>
            </w:pPr>
            <w:r w:rsidRPr="00A935DF">
              <w:rPr>
                <w:lang w:val="en-US"/>
              </w:rPr>
              <w:t>Postcode/Zip</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0" w:type="auto"/>
            <w:vMerge/>
            <w:shd w:val="clear" w:color="auto" w:fill="auto"/>
            <w:vAlign w:val="center"/>
            <w:hideMark/>
          </w:tcPr>
          <w:p w:rsidR="00265260" w:rsidRPr="00A935DF" w:rsidRDefault="00265260" w:rsidP="00C67D2E">
            <w:pPr>
              <w:jc w:val="left"/>
              <w:rPr>
                <w:lang w:val="en-US"/>
              </w:rPr>
            </w:pPr>
          </w:p>
        </w:tc>
        <w:tc>
          <w:tcPr>
            <w:tcW w:w="2018" w:type="dxa"/>
            <w:shd w:val="clear" w:color="auto" w:fill="auto"/>
            <w:vAlign w:val="center"/>
            <w:hideMark/>
          </w:tcPr>
          <w:p w:rsidR="00265260" w:rsidRPr="00A935DF" w:rsidRDefault="00265260" w:rsidP="00C67D2E">
            <w:pPr>
              <w:jc w:val="left"/>
              <w:rPr>
                <w:lang w:val="en-US"/>
              </w:rPr>
            </w:pPr>
            <w:r w:rsidRPr="00A935DF">
              <w:rPr>
                <w:lang w:val="en-US"/>
              </w:rPr>
              <w:t xml:space="preserve">Country </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3652" w:type="dxa"/>
            <w:gridSpan w:val="2"/>
            <w:shd w:val="clear" w:color="auto" w:fill="auto"/>
            <w:vAlign w:val="center"/>
            <w:hideMark/>
          </w:tcPr>
          <w:p w:rsidR="00265260" w:rsidRPr="00A935DF" w:rsidRDefault="00265260" w:rsidP="00C67D2E">
            <w:pPr>
              <w:jc w:val="left"/>
              <w:rPr>
                <w:lang w:val="en-US"/>
              </w:rPr>
            </w:pPr>
            <w:r w:rsidRPr="00A935DF">
              <w:rPr>
                <w:lang w:val="en-US"/>
              </w:rPr>
              <w:t>Telephone</w:t>
            </w:r>
          </w:p>
        </w:tc>
        <w:tc>
          <w:tcPr>
            <w:tcW w:w="5168" w:type="dxa"/>
            <w:shd w:val="clear" w:color="auto" w:fill="auto"/>
            <w:vAlign w:val="center"/>
          </w:tcPr>
          <w:p w:rsidR="00265260" w:rsidRPr="00A935DF" w:rsidRDefault="00265260" w:rsidP="00FA521E">
            <w:pPr>
              <w:rPr>
                <w:rFonts w:cs="Arial"/>
                <w:lang w:val="en-US"/>
              </w:rPr>
            </w:pPr>
          </w:p>
        </w:tc>
      </w:tr>
      <w:tr w:rsidR="00265260" w:rsidRPr="00A935DF" w:rsidTr="00D02AC0">
        <w:tc>
          <w:tcPr>
            <w:tcW w:w="3652" w:type="dxa"/>
            <w:gridSpan w:val="2"/>
            <w:shd w:val="clear" w:color="auto" w:fill="auto"/>
            <w:vAlign w:val="center"/>
            <w:hideMark/>
          </w:tcPr>
          <w:p w:rsidR="00265260" w:rsidRPr="00A935DF" w:rsidRDefault="00265260" w:rsidP="00C67D2E">
            <w:pPr>
              <w:jc w:val="left"/>
              <w:rPr>
                <w:lang w:val="en-US"/>
              </w:rPr>
            </w:pPr>
            <w:r w:rsidRPr="00A935DF">
              <w:rPr>
                <w:lang w:val="en-US"/>
              </w:rPr>
              <w:t>Website</w:t>
            </w:r>
          </w:p>
        </w:tc>
        <w:tc>
          <w:tcPr>
            <w:tcW w:w="5168" w:type="dxa"/>
            <w:shd w:val="clear" w:color="auto" w:fill="auto"/>
            <w:vAlign w:val="center"/>
          </w:tcPr>
          <w:p w:rsidR="00265260" w:rsidRPr="00A935DF" w:rsidRDefault="00265260" w:rsidP="00FA521E">
            <w:pPr>
              <w:rPr>
                <w:rFonts w:cs="Arial"/>
                <w:lang w:val="en-US"/>
              </w:rPr>
            </w:pPr>
          </w:p>
        </w:tc>
      </w:tr>
    </w:tbl>
    <w:p w:rsidR="00265260" w:rsidRPr="00A935DF" w:rsidRDefault="00265260">
      <w:pPr>
        <w:rPr>
          <w:rFonts w:cs="Arial"/>
        </w:rPr>
      </w:pPr>
    </w:p>
    <w:p w:rsidR="00265260" w:rsidRPr="00A935DF" w:rsidRDefault="00265260">
      <w:pPr>
        <w:rPr>
          <w:rFonts w:cs="Arial"/>
        </w:rPr>
      </w:pPr>
      <w:r w:rsidRPr="00A935DF">
        <w:rPr>
          <w:rFonts w:cs="Arial"/>
        </w:rPr>
        <w:t>The information you provide below will be shared with our Members and</w:t>
      </w:r>
      <w:r w:rsidR="002B3827">
        <w:rPr>
          <w:rFonts w:cs="Arial"/>
        </w:rPr>
        <w:t xml:space="preserve"> BCI</w:t>
      </w:r>
      <w:r w:rsidRPr="00A935DF">
        <w:rPr>
          <w:rFonts w:cs="Arial"/>
        </w:rPr>
        <w:t xml:space="preserve">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265260" w:rsidRPr="00A935DF" w:rsidTr="00F11003">
        <w:trPr>
          <w:trHeight w:val="435"/>
        </w:trPr>
        <w:tc>
          <w:tcPr>
            <w:tcW w:w="4361" w:type="dxa"/>
            <w:shd w:val="clear" w:color="auto" w:fill="auto"/>
          </w:tcPr>
          <w:p w:rsidR="00265260" w:rsidRPr="00A935DF" w:rsidRDefault="00265260" w:rsidP="00E8305A">
            <w:pPr>
              <w:jc w:val="left"/>
              <w:rPr>
                <w:rFonts w:cs="Arial"/>
              </w:rPr>
            </w:pPr>
            <w:r w:rsidRPr="00A935DF">
              <w:rPr>
                <w:rFonts w:cs="Arial"/>
              </w:rPr>
              <w:t>Date your organisation was established</w:t>
            </w:r>
          </w:p>
        </w:tc>
        <w:tc>
          <w:tcPr>
            <w:tcW w:w="4523" w:type="dxa"/>
            <w:shd w:val="clear" w:color="auto" w:fill="auto"/>
          </w:tcPr>
          <w:p w:rsidR="00265260" w:rsidRPr="00A935DF" w:rsidRDefault="00265260" w:rsidP="000D019B">
            <w:pPr>
              <w:rPr>
                <w:rFonts w:cs="Arial"/>
              </w:rPr>
            </w:pPr>
          </w:p>
        </w:tc>
      </w:tr>
      <w:tr w:rsidR="00265260" w:rsidRPr="00A935DF" w:rsidTr="00F11003">
        <w:trPr>
          <w:trHeight w:val="635"/>
        </w:trPr>
        <w:tc>
          <w:tcPr>
            <w:tcW w:w="4361" w:type="dxa"/>
            <w:shd w:val="clear" w:color="auto" w:fill="auto"/>
            <w:hideMark/>
          </w:tcPr>
          <w:p w:rsidR="00265260" w:rsidRPr="00A935DF" w:rsidRDefault="00265260" w:rsidP="00E8305A">
            <w:pPr>
              <w:jc w:val="left"/>
              <w:rPr>
                <w:rFonts w:cs="Arial"/>
              </w:rPr>
            </w:pPr>
            <w:r w:rsidRPr="00A935DF">
              <w:rPr>
                <w:rFonts w:cs="Arial"/>
              </w:rPr>
              <w:t>Brief description of your company’s key activities</w:t>
            </w:r>
          </w:p>
        </w:tc>
        <w:tc>
          <w:tcPr>
            <w:tcW w:w="4523" w:type="dxa"/>
            <w:shd w:val="clear" w:color="auto" w:fill="auto"/>
          </w:tcPr>
          <w:p w:rsidR="00265260" w:rsidRPr="00A935DF" w:rsidRDefault="00265260" w:rsidP="000D019B">
            <w:pPr>
              <w:rPr>
                <w:rFonts w:cs="Arial"/>
              </w:rPr>
            </w:pPr>
          </w:p>
        </w:tc>
      </w:tr>
      <w:tr w:rsidR="00265260" w:rsidRPr="00A935DF" w:rsidTr="00F11003">
        <w:tc>
          <w:tcPr>
            <w:tcW w:w="4361" w:type="dxa"/>
            <w:shd w:val="clear" w:color="auto" w:fill="auto"/>
            <w:hideMark/>
          </w:tcPr>
          <w:p w:rsidR="00265260" w:rsidRPr="00A935DF" w:rsidRDefault="00265260" w:rsidP="00F04F5B">
            <w:pPr>
              <w:jc w:val="left"/>
              <w:rPr>
                <w:rFonts w:cs="Arial"/>
              </w:rPr>
            </w:pPr>
            <w:r w:rsidRPr="00A935DF">
              <w:rPr>
                <w:rFonts w:cs="Arial"/>
              </w:rPr>
              <w:t>Motivation for joining the BCI (sustainability and business motivation)</w:t>
            </w:r>
          </w:p>
        </w:tc>
        <w:tc>
          <w:tcPr>
            <w:tcW w:w="4523" w:type="dxa"/>
            <w:shd w:val="clear" w:color="auto" w:fill="auto"/>
          </w:tcPr>
          <w:p w:rsidR="00265260" w:rsidRPr="00A935DF" w:rsidRDefault="00265260" w:rsidP="000D019B">
            <w:pPr>
              <w:rPr>
                <w:rFonts w:cs="Arial"/>
              </w:rPr>
            </w:pPr>
          </w:p>
        </w:tc>
      </w:tr>
      <w:tr w:rsidR="00265260" w:rsidRPr="00A935DF" w:rsidTr="00F11003">
        <w:tc>
          <w:tcPr>
            <w:tcW w:w="4361" w:type="dxa"/>
            <w:shd w:val="clear" w:color="auto" w:fill="auto"/>
            <w:hideMark/>
          </w:tcPr>
          <w:p w:rsidR="00265260" w:rsidRPr="00A935DF" w:rsidRDefault="00265260" w:rsidP="007754B6">
            <w:pPr>
              <w:jc w:val="left"/>
              <w:rPr>
                <w:rFonts w:cs="Arial"/>
              </w:rPr>
            </w:pPr>
            <w:r w:rsidRPr="00A935DF">
              <w:rPr>
                <w:rFonts w:cs="Arial"/>
              </w:rPr>
              <w:t>What would your organisation like to achieve during your first year</w:t>
            </w:r>
            <w:r w:rsidR="00181A1F" w:rsidRPr="00A935DF">
              <w:rPr>
                <w:rFonts w:cs="Arial"/>
              </w:rPr>
              <w:t xml:space="preserve"> as a member</w:t>
            </w:r>
            <w:r w:rsidRPr="00A935DF">
              <w:rPr>
                <w:rFonts w:cs="Arial"/>
              </w:rPr>
              <w:t>?</w:t>
            </w:r>
          </w:p>
        </w:tc>
        <w:tc>
          <w:tcPr>
            <w:tcW w:w="4523" w:type="dxa"/>
            <w:shd w:val="clear" w:color="auto" w:fill="auto"/>
          </w:tcPr>
          <w:p w:rsidR="00265260" w:rsidRPr="00A935DF" w:rsidRDefault="00265260" w:rsidP="000D019B">
            <w:pPr>
              <w:rPr>
                <w:rFonts w:cs="Arial"/>
              </w:rPr>
            </w:pPr>
          </w:p>
        </w:tc>
      </w:tr>
      <w:tr w:rsidR="00265260" w:rsidRPr="00A935DF" w:rsidTr="00F11003">
        <w:tc>
          <w:tcPr>
            <w:tcW w:w="4361" w:type="dxa"/>
            <w:shd w:val="clear" w:color="auto" w:fill="auto"/>
            <w:hideMark/>
          </w:tcPr>
          <w:p w:rsidR="00265260" w:rsidRPr="00A935DF" w:rsidRDefault="00265260" w:rsidP="00F04F5B">
            <w:pPr>
              <w:jc w:val="left"/>
              <w:rPr>
                <w:rFonts w:cs="Arial"/>
              </w:rPr>
            </w:pPr>
            <w:r w:rsidRPr="00A935DF">
              <w:rPr>
                <w:rFonts w:cs="Arial"/>
              </w:rPr>
              <w:t xml:space="preserve">Do you have any interest in becoming a BCI Implementing Partner (IP)? </w:t>
            </w:r>
            <w:r w:rsidRPr="00A935DF">
              <w:rPr>
                <w:rFonts w:cs="Arial"/>
                <w:i/>
              </w:rPr>
              <w:t>Note that an IP works with farmers at the local level to implement the BCI system.</w:t>
            </w:r>
          </w:p>
        </w:tc>
        <w:tc>
          <w:tcPr>
            <w:tcW w:w="4523" w:type="dxa"/>
            <w:shd w:val="clear" w:color="auto" w:fill="auto"/>
            <w:hideMark/>
          </w:tcPr>
          <w:p w:rsidR="00265260" w:rsidRPr="00A935DF" w:rsidRDefault="00265260" w:rsidP="000D019B">
            <w:pPr>
              <w:rPr>
                <w:rFonts w:cs="Arial"/>
              </w:rPr>
            </w:pPr>
            <w:r w:rsidRPr="00A935DF">
              <w:rPr>
                <w:rFonts w:cs="Arial"/>
              </w:rPr>
              <w:t>YES / NO</w:t>
            </w:r>
          </w:p>
        </w:tc>
      </w:tr>
      <w:tr w:rsidR="00265260" w:rsidRPr="00A935DF" w:rsidTr="00F11003">
        <w:trPr>
          <w:trHeight w:val="1045"/>
        </w:trPr>
        <w:tc>
          <w:tcPr>
            <w:tcW w:w="4361" w:type="dxa"/>
            <w:shd w:val="clear" w:color="auto" w:fill="auto"/>
            <w:hideMark/>
          </w:tcPr>
          <w:p w:rsidR="00265260" w:rsidRPr="00A935DF" w:rsidRDefault="00265260" w:rsidP="00B0559E">
            <w:pPr>
              <w:jc w:val="left"/>
              <w:rPr>
                <w:rFonts w:cs="Arial"/>
              </w:rPr>
            </w:pPr>
            <w:r w:rsidRPr="00A935DF">
              <w:rPr>
                <w:rFonts w:cs="Arial"/>
              </w:rPr>
              <w:t xml:space="preserve">Do you have a publicly available commitment to sustainability and either implement a code of conduct with your supply chain or a management standard covering both environmental and social practices? (please specify) </w:t>
            </w:r>
          </w:p>
        </w:tc>
        <w:tc>
          <w:tcPr>
            <w:tcW w:w="4523" w:type="dxa"/>
            <w:shd w:val="clear" w:color="auto" w:fill="auto"/>
            <w:hideMark/>
          </w:tcPr>
          <w:p w:rsidR="00265260" w:rsidRPr="00A935DF" w:rsidRDefault="00265260" w:rsidP="00E8305A">
            <w:pPr>
              <w:rPr>
                <w:rFonts w:cs="Arial"/>
              </w:rPr>
            </w:pPr>
          </w:p>
        </w:tc>
      </w:tr>
      <w:tr w:rsidR="00265260" w:rsidRPr="00A935DF" w:rsidTr="00F11003">
        <w:trPr>
          <w:trHeight w:val="897"/>
        </w:trPr>
        <w:tc>
          <w:tcPr>
            <w:tcW w:w="4361" w:type="dxa"/>
            <w:shd w:val="clear" w:color="auto" w:fill="auto"/>
          </w:tcPr>
          <w:p w:rsidR="00265260" w:rsidRPr="00A935DF" w:rsidRDefault="00265260" w:rsidP="004704A9">
            <w:pPr>
              <w:jc w:val="left"/>
              <w:rPr>
                <w:rFonts w:cs="Arial"/>
              </w:rPr>
            </w:pPr>
            <w:r w:rsidRPr="00A935DF">
              <w:rPr>
                <w:rFonts w:cs="Arial"/>
              </w:rPr>
              <w:lastRenderedPageBreak/>
              <w:t>Do you work with or purchase any form of non-conventional cotton e.g. Organic, Fairtrade, Cotton Made in Africa, other</w:t>
            </w:r>
          </w:p>
        </w:tc>
        <w:tc>
          <w:tcPr>
            <w:tcW w:w="4523" w:type="dxa"/>
            <w:shd w:val="clear" w:color="auto" w:fill="auto"/>
          </w:tcPr>
          <w:p w:rsidR="00265260" w:rsidRPr="00A935DF" w:rsidRDefault="00265260" w:rsidP="00E8305A">
            <w:pPr>
              <w:rPr>
                <w:rFonts w:cs="Arial"/>
              </w:rPr>
            </w:pPr>
          </w:p>
        </w:tc>
      </w:tr>
    </w:tbl>
    <w:p w:rsidR="00265260" w:rsidRPr="00A935DF" w:rsidRDefault="00265260" w:rsidP="00E47BAC">
      <w:pPr>
        <w:pStyle w:val="Heading2"/>
        <w:rPr>
          <w:rFonts w:cs="Arial"/>
          <w:szCs w:val="22"/>
        </w:rPr>
      </w:pPr>
      <w:r w:rsidRPr="00A935DF">
        <w:rPr>
          <w:rFonts w:cs="Arial"/>
          <w:szCs w:val="22"/>
        </w:rPr>
        <w:t>Data Protection</w:t>
      </w:r>
    </w:p>
    <w:p w:rsidR="00265260" w:rsidRPr="00A935DF" w:rsidRDefault="00265260" w:rsidP="00E47BAC">
      <w:pPr>
        <w:rPr>
          <w:rFonts w:cs="Arial"/>
        </w:rPr>
      </w:pPr>
      <w:r w:rsidRPr="00A935DF">
        <w:rPr>
          <w:rFonts w:cs="Arial"/>
        </w:rPr>
        <w:t xml:space="preserve">By becoming a BCI Member, you accept that contact names and email addresses may be shared through internal group communication (or other means). For more information, please see </w:t>
      </w:r>
      <w:hyperlink r:id="rId11" w:history="1">
        <w:r w:rsidRPr="00C67D2E">
          <w:rPr>
            <w:rStyle w:val="LinkChar"/>
          </w:rPr>
          <w:t>the BCI Data Protection Policy</w:t>
        </w:r>
      </w:hyperlink>
      <w:r w:rsidRPr="00A935DF">
        <w:rPr>
          <w:rFonts w:cs="Arial"/>
        </w:rPr>
        <w:t>.</w:t>
      </w:r>
    </w:p>
    <w:p w:rsidR="00265260" w:rsidRPr="00A935DF" w:rsidRDefault="00265260" w:rsidP="00E47BAC">
      <w:pPr>
        <w:rPr>
          <w:rFonts w:cs="Arial"/>
        </w:rPr>
      </w:pPr>
      <w:r w:rsidRPr="00A935DF">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265260" w:rsidRPr="00A935DF" w:rsidTr="00973A45">
        <w:trPr>
          <w:trHeight w:val="637"/>
        </w:trPr>
        <w:tc>
          <w:tcPr>
            <w:tcW w:w="392" w:type="dxa"/>
            <w:shd w:val="clear" w:color="auto" w:fill="auto"/>
            <w:vAlign w:val="center"/>
          </w:tcPr>
          <w:p w:rsidR="00265260" w:rsidRPr="00A935DF" w:rsidRDefault="00265260" w:rsidP="000D019B">
            <w:pPr>
              <w:rPr>
                <w:rFonts w:cs="Arial"/>
              </w:rPr>
            </w:pPr>
          </w:p>
        </w:tc>
        <w:tc>
          <w:tcPr>
            <w:tcW w:w="8363" w:type="dxa"/>
            <w:shd w:val="clear" w:color="auto" w:fill="auto"/>
            <w:vAlign w:val="center"/>
          </w:tcPr>
          <w:p w:rsidR="00265260" w:rsidRPr="00A935DF" w:rsidRDefault="00265260" w:rsidP="00BA7B1E">
            <w:pPr>
              <w:rPr>
                <w:rFonts w:cs="Arial"/>
              </w:rPr>
            </w:pPr>
            <w:r w:rsidRPr="00A935DF">
              <w:rPr>
                <w:rFonts w:cs="Arial"/>
              </w:rPr>
              <w:t xml:space="preserve">No, I do not wish mine or my organisations’ contact details to be shared with other members </w:t>
            </w:r>
          </w:p>
        </w:tc>
      </w:tr>
    </w:tbl>
    <w:p w:rsidR="00265260" w:rsidRPr="00A935DF" w:rsidRDefault="00265260" w:rsidP="00E47BAC">
      <w:pPr>
        <w:rPr>
          <w:rFonts w:cs="Arial"/>
        </w:rPr>
      </w:pPr>
    </w:p>
    <w:p w:rsidR="00265260" w:rsidRPr="00A935DF" w:rsidRDefault="00265260" w:rsidP="00E47BAC">
      <w:pPr>
        <w:rPr>
          <w:rFonts w:cs="Arial"/>
        </w:rPr>
      </w:pPr>
      <w:r w:rsidRPr="00A935DF">
        <w:rPr>
          <w:rFonts w:cs="Arial"/>
        </w:rPr>
        <w:t xml:space="preserve">BCI publishes a Membership list on its website and in some presentations. If you </w:t>
      </w:r>
      <w:r w:rsidRPr="00A935DF">
        <w:rPr>
          <w:rFonts w:cs="Arial"/>
          <w:i/>
        </w:rPr>
        <w:t>do not</w:t>
      </w:r>
      <w:r w:rsidRPr="00A935DF">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265260" w:rsidRPr="00A935DF" w:rsidTr="00973A45">
        <w:tc>
          <w:tcPr>
            <w:tcW w:w="392" w:type="dxa"/>
            <w:shd w:val="clear" w:color="auto" w:fill="auto"/>
            <w:vAlign w:val="center"/>
          </w:tcPr>
          <w:p w:rsidR="00265260" w:rsidRPr="00A935DF" w:rsidRDefault="00265260" w:rsidP="000D019B">
            <w:pPr>
              <w:rPr>
                <w:rFonts w:cs="Arial"/>
              </w:rPr>
            </w:pPr>
          </w:p>
        </w:tc>
        <w:tc>
          <w:tcPr>
            <w:tcW w:w="8363" w:type="dxa"/>
            <w:shd w:val="clear" w:color="auto" w:fill="auto"/>
            <w:vAlign w:val="center"/>
          </w:tcPr>
          <w:p w:rsidR="00265260" w:rsidRPr="00A935DF" w:rsidRDefault="00265260" w:rsidP="000D019B">
            <w:pPr>
              <w:rPr>
                <w:rFonts w:cs="Arial"/>
              </w:rPr>
            </w:pPr>
            <w:r w:rsidRPr="00A935DF">
              <w:rPr>
                <w:rFonts w:cs="Arial"/>
              </w:rPr>
              <w:t>No, I do not wish my organisation to appear in the BCI Membership list.</w:t>
            </w:r>
          </w:p>
        </w:tc>
      </w:tr>
    </w:tbl>
    <w:p w:rsidR="00265260" w:rsidRPr="00A935DF" w:rsidRDefault="00265260" w:rsidP="00E47BAC">
      <w:pPr>
        <w:rPr>
          <w:rFonts w:cs="Arial"/>
        </w:rPr>
      </w:pPr>
    </w:p>
    <w:p w:rsidR="00265260" w:rsidRPr="00A935DF" w:rsidRDefault="00265260" w:rsidP="00E47BAC">
      <w:pPr>
        <w:rPr>
          <w:rFonts w:cs="Arial"/>
        </w:rPr>
      </w:pPr>
      <w:r w:rsidRPr="00A935DF">
        <w:rPr>
          <w:rFonts w:cs="Arial"/>
        </w:rPr>
        <w:t>As a member, it is normal for us to display your organisations’ logo and include a link to your website. If you do not wish this, please tick the boxes below.</w:t>
      </w:r>
      <w:r w:rsidR="001A047A">
        <w:rPr>
          <w:rFonts w:cs="Arial"/>
        </w:rPr>
        <w:t xml:space="preserve"> 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265260" w:rsidRPr="00A935DF" w:rsidTr="00973A45">
        <w:tc>
          <w:tcPr>
            <w:tcW w:w="392" w:type="dxa"/>
            <w:shd w:val="clear" w:color="auto" w:fill="auto"/>
            <w:vAlign w:val="center"/>
          </w:tcPr>
          <w:p w:rsidR="00265260" w:rsidRPr="00A935DF" w:rsidRDefault="00265260" w:rsidP="000D019B">
            <w:pPr>
              <w:rPr>
                <w:rFonts w:cs="Arial"/>
              </w:rPr>
            </w:pPr>
          </w:p>
        </w:tc>
        <w:tc>
          <w:tcPr>
            <w:tcW w:w="8363" w:type="dxa"/>
            <w:shd w:val="clear" w:color="auto" w:fill="auto"/>
            <w:vAlign w:val="center"/>
          </w:tcPr>
          <w:p w:rsidR="00265260" w:rsidRPr="00A935DF" w:rsidRDefault="00265260" w:rsidP="000D019B">
            <w:pPr>
              <w:rPr>
                <w:rFonts w:cs="Arial"/>
              </w:rPr>
            </w:pPr>
            <w:r w:rsidRPr="00A935DF">
              <w:rPr>
                <w:rFonts w:cs="Arial"/>
              </w:rPr>
              <w:t>No, I do not want BCI to link to my organisation’s website</w:t>
            </w:r>
          </w:p>
        </w:tc>
      </w:tr>
      <w:tr w:rsidR="00265260" w:rsidRPr="00A935DF" w:rsidTr="00973A45">
        <w:tc>
          <w:tcPr>
            <w:tcW w:w="392" w:type="dxa"/>
            <w:shd w:val="clear" w:color="auto" w:fill="auto"/>
            <w:vAlign w:val="center"/>
          </w:tcPr>
          <w:p w:rsidR="00265260" w:rsidRPr="00A935DF" w:rsidRDefault="00265260" w:rsidP="000D019B">
            <w:pPr>
              <w:rPr>
                <w:rFonts w:cs="Arial"/>
              </w:rPr>
            </w:pPr>
          </w:p>
        </w:tc>
        <w:tc>
          <w:tcPr>
            <w:tcW w:w="8363" w:type="dxa"/>
            <w:shd w:val="clear" w:color="auto" w:fill="auto"/>
            <w:vAlign w:val="center"/>
          </w:tcPr>
          <w:p w:rsidR="00265260" w:rsidRPr="00A935DF" w:rsidRDefault="00265260" w:rsidP="000D019B">
            <w:pPr>
              <w:rPr>
                <w:rFonts w:cs="Arial"/>
              </w:rPr>
            </w:pPr>
            <w:r w:rsidRPr="00A935DF">
              <w:rPr>
                <w:rFonts w:cs="Arial"/>
              </w:rPr>
              <w:t>No, I do not want BCI to make use of my organisation’s logo</w:t>
            </w:r>
          </w:p>
        </w:tc>
      </w:tr>
    </w:tbl>
    <w:p w:rsidR="00265260" w:rsidRPr="00A935DF" w:rsidRDefault="00265260" w:rsidP="007A6BFF">
      <w:pPr>
        <w:pStyle w:val="Heading2"/>
        <w:rPr>
          <w:rFonts w:cs="Arial"/>
          <w:szCs w:val="22"/>
        </w:rPr>
      </w:pPr>
      <w:r w:rsidRPr="00A935DF">
        <w:rPr>
          <w:rFonts w:cs="Arial"/>
          <w:szCs w:val="22"/>
        </w:rPr>
        <w:t>Primary contact</w:t>
      </w:r>
    </w:p>
    <w:p w:rsidR="00265260" w:rsidRPr="00A935DF" w:rsidRDefault="00265260" w:rsidP="007A6BFF">
      <w:pPr>
        <w:rPr>
          <w:rFonts w:cs="Arial"/>
        </w:rPr>
      </w:pPr>
      <w:r w:rsidRPr="00A935DF">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265260" w:rsidRPr="00A935DF" w:rsidTr="00973A45">
        <w:tc>
          <w:tcPr>
            <w:tcW w:w="2518" w:type="dxa"/>
            <w:shd w:val="clear" w:color="auto" w:fill="auto"/>
            <w:vAlign w:val="center"/>
          </w:tcPr>
          <w:p w:rsidR="00265260" w:rsidRPr="00A935DF" w:rsidRDefault="00265260" w:rsidP="000D019B">
            <w:pPr>
              <w:rPr>
                <w:rFonts w:cs="Arial"/>
              </w:rPr>
            </w:pPr>
            <w:r w:rsidRPr="00A935DF">
              <w:rPr>
                <w:rFonts w:cs="Arial"/>
              </w:rPr>
              <w:t>Name</w:t>
            </w:r>
          </w:p>
        </w:tc>
        <w:tc>
          <w:tcPr>
            <w:tcW w:w="2835" w:type="dxa"/>
            <w:shd w:val="clear" w:color="auto" w:fill="auto"/>
            <w:vAlign w:val="center"/>
          </w:tcPr>
          <w:p w:rsidR="00265260" w:rsidRPr="00A935DF" w:rsidRDefault="00265260" w:rsidP="000D019B">
            <w:pPr>
              <w:rPr>
                <w:rFonts w:cs="Arial"/>
              </w:rPr>
            </w:pPr>
            <w:r w:rsidRPr="00A935DF">
              <w:rPr>
                <w:rFonts w:cs="Arial"/>
              </w:rPr>
              <w:t>First name</w:t>
            </w:r>
          </w:p>
        </w:tc>
        <w:tc>
          <w:tcPr>
            <w:tcW w:w="3402" w:type="dxa"/>
            <w:shd w:val="clear" w:color="auto" w:fill="auto"/>
            <w:vAlign w:val="center"/>
          </w:tcPr>
          <w:p w:rsidR="00265260" w:rsidRPr="00A935DF" w:rsidRDefault="00265260" w:rsidP="000D019B">
            <w:pPr>
              <w:rPr>
                <w:rFonts w:cs="Arial"/>
              </w:rPr>
            </w:pPr>
            <w:r w:rsidRPr="00A935DF">
              <w:rPr>
                <w:rFonts w:cs="Arial"/>
              </w:rPr>
              <w:t>Last name</w:t>
            </w:r>
          </w:p>
        </w:tc>
      </w:tr>
      <w:tr w:rsidR="00265260" w:rsidRPr="00A935DF" w:rsidTr="00973A45">
        <w:tc>
          <w:tcPr>
            <w:tcW w:w="2518" w:type="dxa"/>
            <w:shd w:val="clear" w:color="auto" w:fill="auto"/>
            <w:vAlign w:val="center"/>
          </w:tcPr>
          <w:p w:rsidR="00265260" w:rsidRPr="00A935DF" w:rsidRDefault="00265260" w:rsidP="00744CE8">
            <w:pPr>
              <w:jc w:val="left"/>
              <w:rPr>
                <w:rFonts w:cs="Arial"/>
              </w:rPr>
            </w:pPr>
            <w:r w:rsidRPr="00A935DF">
              <w:rPr>
                <w:rFonts w:cs="Arial"/>
              </w:rPr>
              <w:t>Position within organisation</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973A45">
        <w:tc>
          <w:tcPr>
            <w:tcW w:w="2518" w:type="dxa"/>
            <w:shd w:val="clear" w:color="auto" w:fill="auto"/>
            <w:vAlign w:val="center"/>
          </w:tcPr>
          <w:p w:rsidR="00265260" w:rsidRPr="00A935DF" w:rsidRDefault="00265260" w:rsidP="000D019B">
            <w:pPr>
              <w:rPr>
                <w:rFonts w:cs="Arial"/>
              </w:rPr>
            </w:pPr>
            <w:r w:rsidRPr="00A935DF">
              <w:rPr>
                <w:rFonts w:cs="Arial"/>
              </w:rPr>
              <w:t>Email</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973A45">
        <w:tc>
          <w:tcPr>
            <w:tcW w:w="2518" w:type="dxa"/>
            <w:shd w:val="clear" w:color="auto" w:fill="auto"/>
            <w:vAlign w:val="center"/>
          </w:tcPr>
          <w:p w:rsidR="00265260" w:rsidRPr="00A935DF" w:rsidRDefault="00265260" w:rsidP="00744CE8">
            <w:pPr>
              <w:jc w:val="left"/>
              <w:rPr>
                <w:rFonts w:cs="Arial"/>
              </w:rPr>
            </w:pPr>
            <w:r w:rsidRPr="00A935DF">
              <w:rPr>
                <w:rFonts w:cs="Arial"/>
              </w:rPr>
              <w:t>Skype username (optional)</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973A45">
        <w:tc>
          <w:tcPr>
            <w:tcW w:w="2518" w:type="dxa"/>
            <w:shd w:val="clear" w:color="auto" w:fill="auto"/>
            <w:vAlign w:val="center"/>
          </w:tcPr>
          <w:p w:rsidR="00265260" w:rsidRPr="00A935DF" w:rsidRDefault="00265260" w:rsidP="000D019B">
            <w:pPr>
              <w:rPr>
                <w:rFonts w:cs="Arial"/>
              </w:rPr>
            </w:pPr>
            <w:r w:rsidRPr="00A935DF">
              <w:rPr>
                <w:rFonts w:cs="Arial"/>
              </w:rPr>
              <w:t>Telephone</w:t>
            </w:r>
          </w:p>
        </w:tc>
        <w:tc>
          <w:tcPr>
            <w:tcW w:w="2835" w:type="dxa"/>
            <w:shd w:val="clear" w:color="auto" w:fill="auto"/>
            <w:vAlign w:val="center"/>
          </w:tcPr>
          <w:p w:rsidR="00265260" w:rsidRPr="00A935DF" w:rsidRDefault="00265260" w:rsidP="000D019B">
            <w:pPr>
              <w:rPr>
                <w:rFonts w:cs="Arial"/>
              </w:rPr>
            </w:pPr>
            <w:r w:rsidRPr="00A935DF">
              <w:rPr>
                <w:rFonts w:cs="Arial"/>
              </w:rPr>
              <w:t>Country Code</w:t>
            </w:r>
          </w:p>
        </w:tc>
        <w:tc>
          <w:tcPr>
            <w:tcW w:w="3402" w:type="dxa"/>
            <w:shd w:val="clear" w:color="auto" w:fill="auto"/>
            <w:vAlign w:val="center"/>
          </w:tcPr>
          <w:p w:rsidR="00265260" w:rsidRPr="00A935DF" w:rsidRDefault="00265260" w:rsidP="000D019B">
            <w:pPr>
              <w:rPr>
                <w:rFonts w:cs="Arial"/>
              </w:rPr>
            </w:pPr>
            <w:r w:rsidRPr="00A935DF">
              <w:rPr>
                <w:rFonts w:cs="Arial"/>
              </w:rPr>
              <w:t>Number</w:t>
            </w:r>
          </w:p>
        </w:tc>
      </w:tr>
    </w:tbl>
    <w:p w:rsidR="00265260" w:rsidRPr="00A935DF" w:rsidRDefault="00265260" w:rsidP="00EB2555">
      <w:pPr>
        <w:rPr>
          <w:rFonts w:cs="Arial"/>
        </w:rPr>
      </w:pPr>
    </w:p>
    <w:p w:rsidR="00265260" w:rsidRPr="00A935DF" w:rsidRDefault="00265260" w:rsidP="00EB2555">
      <w:pPr>
        <w:pStyle w:val="Heading2"/>
        <w:spacing w:before="0"/>
        <w:rPr>
          <w:rFonts w:cs="Arial"/>
          <w:szCs w:val="22"/>
        </w:rPr>
      </w:pPr>
      <w:r w:rsidRPr="00A935DF">
        <w:rPr>
          <w:rFonts w:cs="Arial"/>
          <w:szCs w:val="22"/>
        </w:rPr>
        <w:t>Secondary contact</w:t>
      </w:r>
    </w:p>
    <w:p w:rsidR="00265260" w:rsidRPr="00A935DF" w:rsidRDefault="00265260" w:rsidP="007A6BFF">
      <w:pPr>
        <w:rPr>
          <w:rFonts w:cs="Arial"/>
        </w:rPr>
      </w:pPr>
      <w:r w:rsidRPr="00A935DF">
        <w:rPr>
          <w:rFonts w:cs="Arial"/>
        </w:rPr>
        <w:t xml:space="preserve">The application should also be endorsed and signed by a </w:t>
      </w:r>
      <w:r w:rsidRPr="00A935DF">
        <w:rPr>
          <w:rFonts w:cs="Arial"/>
          <w:b/>
        </w:rPr>
        <w:t>senior member</w:t>
      </w:r>
      <w:r w:rsidRPr="00A935DF">
        <w:rPr>
          <w:rFonts w:cs="Arial"/>
        </w:rPr>
        <w:t xml:space="preserve"> of the organisation who will take responsibility for ensuring that the organisation follows the obligations laid out in </w:t>
      </w:r>
      <w:r w:rsidRPr="00A935DF">
        <w:rPr>
          <w:rFonts w:cs="Arial"/>
        </w:rPr>
        <w:lastRenderedPageBreak/>
        <w:t>the BCI Principles of Participation. You may nominate this senior member as the secondary representative to this function. The secondary contact may be copied into communications but will not be the first point of contact.</w:t>
      </w:r>
    </w:p>
    <w:p w:rsidR="00265260" w:rsidRPr="00A935DF" w:rsidRDefault="00265260" w:rsidP="007A6BFF">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265260" w:rsidRPr="00A935DF" w:rsidTr="00973A45">
        <w:tc>
          <w:tcPr>
            <w:tcW w:w="2660" w:type="dxa"/>
            <w:shd w:val="clear" w:color="auto" w:fill="auto"/>
            <w:vAlign w:val="center"/>
          </w:tcPr>
          <w:p w:rsidR="00265260" w:rsidRPr="00A935DF" w:rsidRDefault="00265260" w:rsidP="000D019B">
            <w:pPr>
              <w:rPr>
                <w:rFonts w:cs="Arial"/>
              </w:rPr>
            </w:pPr>
            <w:r w:rsidRPr="00A935DF">
              <w:rPr>
                <w:rFonts w:cs="Arial"/>
              </w:rPr>
              <w:t>Name</w:t>
            </w:r>
          </w:p>
        </w:tc>
        <w:tc>
          <w:tcPr>
            <w:tcW w:w="2693" w:type="dxa"/>
            <w:shd w:val="clear" w:color="auto" w:fill="auto"/>
            <w:vAlign w:val="center"/>
          </w:tcPr>
          <w:p w:rsidR="00265260" w:rsidRPr="00A935DF" w:rsidRDefault="00265260" w:rsidP="000D019B">
            <w:pPr>
              <w:rPr>
                <w:rFonts w:cs="Arial"/>
              </w:rPr>
            </w:pPr>
            <w:r w:rsidRPr="00A935DF">
              <w:rPr>
                <w:rFonts w:cs="Arial"/>
              </w:rPr>
              <w:t>First name</w:t>
            </w:r>
          </w:p>
        </w:tc>
        <w:tc>
          <w:tcPr>
            <w:tcW w:w="3402" w:type="dxa"/>
            <w:shd w:val="clear" w:color="auto" w:fill="auto"/>
            <w:vAlign w:val="center"/>
          </w:tcPr>
          <w:p w:rsidR="00265260" w:rsidRPr="00A935DF" w:rsidRDefault="00265260" w:rsidP="000D019B">
            <w:pPr>
              <w:rPr>
                <w:rFonts w:cs="Arial"/>
              </w:rPr>
            </w:pPr>
            <w:r w:rsidRPr="00A935DF">
              <w:rPr>
                <w:rFonts w:cs="Arial"/>
              </w:rPr>
              <w:t>Last name</w:t>
            </w:r>
          </w:p>
        </w:tc>
      </w:tr>
      <w:tr w:rsidR="00265260" w:rsidRPr="00A935DF" w:rsidTr="00973A45">
        <w:tc>
          <w:tcPr>
            <w:tcW w:w="2660" w:type="dxa"/>
            <w:shd w:val="clear" w:color="auto" w:fill="auto"/>
            <w:vAlign w:val="center"/>
          </w:tcPr>
          <w:p w:rsidR="00265260" w:rsidRPr="00A935DF" w:rsidRDefault="00265260" w:rsidP="00744CE8">
            <w:pPr>
              <w:jc w:val="left"/>
              <w:rPr>
                <w:rFonts w:cs="Arial"/>
              </w:rPr>
            </w:pPr>
            <w:r w:rsidRPr="00A935DF">
              <w:rPr>
                <w:rFonts w:cs="Arial"/>
              </w:rPr>
              <w:t>Position within organisation</w:t>
            </w:r>
          </w:p>
        </w:tc>
        <w:tc>
          <w:tcPr>
            <w:tcW w:w="6095" w:type="dxa"/>
            <w:gridSpan w:val="2"/>
            <w:shd w:val="clear" w:color="auto" w:fill="auto"/>
            <w:vAlign w:val="center"/>
          </w:tcPr>
          <w:p w:rsidR="00265260" w:rsidRPr="00A935DF" w:rsidRDefault="00265260" w:rsidP="000D019B">
            <w:pPr>
              <w:rPr>
                <w:rFonts w:cs="Arial"/>
              </w:rPr>
            </w:pPr>
          </w:p>
        </w:tc>
      </w:tr>
      <w:tr w:rsidR="00265260" w:rsidRPr="00A935DF" w:rsidTr="00973A45">
        <w:tc>
          <w:tcPr>
            <w:tcW w:w="2660" w:type="dxa"/>
            <w:shd w:val="clear" w:color="auto" w:fill="auto"/>
            <w:vAlign w:val="center"/>
          </w:tcPr>
          <w:p w:rsidR="00265260" w:rsidRPr="00A935DF" w:rsidRDefault="00265260" w:rsidP="000D019B">
            <w:pPr>
              <w:rPr>
                <w:rFonts w:cs="Arial"/>
              </w:rPr>
            </w:pPr>
            <w:r w:rsidRPr="00A935DF">
              <w:rPr>
                <w:rFonts w:cs="Arial"/>
              </w:rPr>
              <w:t>Email</w:t>
            </w:r>
          </w:p>
        </w:tc>
        <w:tc>
          <w:tcPr>
            <w:tcW w:w="6095" w:type="dxa"/>
            <w:gridSpan w:val="2"/>
            <w:shd w:val="clear" w:color="auto" w:fill="auto"/>
            <w:vAlign w:val="center"/>
          </w:tcPr>
          <w:p w:rsidR="00265260" w:rsidRPr="00A935DF" w:rsidRDefault="00265260" w:rsidP="000D019B">
            <w:pPr>
              <w:rPr>
                <w:rFonts w:cs="Arial"/>
              </w:rPr>
            </w:pPr>
          </w:p>
        </w:tc>
      </w:tr>
      <w:tr w:rsidR="00265260" w:rsidRPr="00A935DF" w:rsidTr="00973A45">
        <w:tc>
          <w:tcPr>
            <w:tcW w:w="2660" w:type="dxa"/>
            <w:shd w:val="clear" w:color="auto" w:fill="auto"/>
            <w:vAlign w:val="center"/>
          </w:tcPr>
          <w:p w:rsidR="00265260" w:rsidRPr="00A935DF" w:rsidRDefault="00265260" w:rsidP="00B420FA">
            <w:pPr>
              <w:jc w:val="left"/>
              <w:rPr>
                <w:rFonts w:cs="Arial"/>
              </w:rPr>
            </w:pPr>
            <w:r w:rsidRPr="00A935DF">
              <w:rPr>
                <w:rFonts w:cs="Arial"/>
              </w:rPr>
              <w:t>Skype username (optional)</w:t>
            </w:r>
          </w:p>
        </w:tc>
        <w:tc>
          <w:tcPr>
            <w:tcW w:w="6095" w:type="dxa"/>
            <w:gridSpan w:val="2"/>
            <w:shd w:val="clear" w:color="auto" w:fill="auto"/>
            <w:vAlign w:val="center"/>
          </w:tcPr>
          <w:p w:rsidR="00265260" w:rsidRPr="00A935DF" w:rsidRDefault="00265260" w:rsidP="000D019B">
            <w:pPr>
              <w:rPr>
                <w:rFonts w:cs="Arial"/>
              </w:rPr>
            </w:pPr>
          </w:p>
        </w:tc>
      </w:tr>
      <w:tr w:rsidR="00265260" w:rsidRPr="00A935DF" w:rsidTr="00973A45">
        <w:tc>
          <w:tcPr>
            <w:tcW w:w="2660" w:type="dxa"/>
            <w:shd w:val="clear" w:color="auto" w:fill="auto"/>
            <w:vAlign w:val="center"/>
          </w:tcPr>
          <w:p w:rsidR="00265260" w:rsidRPr="00A935DF" w:rsidRDefault="00265260" w:rsidP="000D019B">
            <w:pPr>
              <w:rPr>
                <w:rFonts w:cs="Arial"/>
              </w:rPr>
            </w:pPr>
            <w:r w:rsidRPr="00A935DF">
              <w:rPr>
                <w:rFonts w:cs="Arial"/>
              </w:rPr>
              <w:t>Telephone</w:t>
            </w:r>
          </w:p>
        </w:tc>
        <w:tc>
          <w:tcPr>
            <w:tcW w:w="2693" w:type="dxa"/>
            <w:shd w:val="clear" w:color="auto" w:fill="auto"/>
            <w:vAlign w:val="center"/>
          </w:tcPr>
          <w:p w:rsidR="00265260" w:rsidRPr="00A935DF" w:rsidRDefault="00265260" w:rsidP="000D019B">
            <w:pPr>
              <w:rPr>
                <w:rFonts w:cs="Arial"/>
              </w:rPr>
            </w:pPr>
            <w:r w:rsidRPr="00A935DF">
              <w:rPr>
                <w:rFonts w:cs="Arial"/>
              </w:rPr>
              <w:t>Country Code</w:t>
            </w:r>
          </w:p>
        </w:tc>
        <w:tc>
          <w:tcPr>
            <w:tcW w:w="3402" w:type="dxa"/>
            <w:shd w:val="clear" w:color="auto" w:fill="auto"/>
            <w:vAlign w:val="center"/>
          </w:tcPr>
          <w:p w:rsidR="00265260" w:rsidRPr="00A935DF" w:rsidRDefault="00265260" w:rsidP="000D019B">
            <w:pPr>
              <w:rPr>
                <w:rFonts w:cs="Arial"/>
              </w:rPr>
            </w:pPr>
            <w:r w:rsidRPr="00A935DF">
              <w:rPr>
                <w:rFonts w:cs="Arial"/>
              </w:rPr>
              <w:t>Number</w:t>
            </w:r>
          </w:p>
        </w:tc>
      </w:tr>
    </w:tbl>
    <w:p w:rsidR="00265260" w:rsidRPr="00A935DF" w:rsidRDefault="00265260" w:rsidP="007A6BFF">
      <w:pPr>
        <w:rPr>
          <w:rFonts w:cs="Arial"/>
        </w:rPr>
      </w:pPr>
    </w:p>
    <w:p w:rsidR="00265260" w:rsidRPr="00A935DF" w:rsidRDefault="00265260" w:rsidP="009A78F9">
      <w:pPr>
        <w:pStyle w:val="Heading2"/>
        <w:rPr>
          <w:rFonts w:cs="Arial"/>
          <w:szCs w:val="22"/>
        </w:rPr>
      </w:pPr>
      <w:r w:rsidRPr="00A935DF">
        <w:rPr>
          <w:rFonts w:cs="Arial"/>
          <w:szCs w:val="22"/>
        </w:rPr>
        <w:t>Invoicing address</w:t>
      </w:r>
    </w:p>
    <w:p w:rsidR="00265260" w:rsidRPr="00A935DF" w:rsidRDefault="00265260" w:rsidP="00B76562">
      <w:pPr>
        <w:rPr>
          <w:rFonts w:cs="Arial"/>
        </w:rPr>
      </w:pPr>
      <w:r w:rsidRPr="00A935DF">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265260" w:rsidRPr="00A935DF" w:rsidTr="00973A45">
        <w:tc>
          <w:tcPr>
            <w:tcW w:w="2518" w:type="dxa"/>
            <w:gridSpan w:val="2"/>
            <w:shd w:val="clear" w:color="auto" w:fill="auto"/>
            <w:vAlign w:val="center"/>
          </w:tcPr>
          <w:p w:rsidR="00265260" w:rsidRPr="00A935DF" w:rsidRDefault="00265260" w:rsidP="008258B2">
            <w:pPr>
              <w:jc w:val="left"/>
              <w:rPr>
                <w:rFonts w:cs="Arial"/>
              </w:rPr>
            </w:pPr>
            <w:r w:rsidRPr="00A935DF">
              <w:rPr>
                <w:rFonts w:cs="Arial"/>
              </w:rPr>
              <w:t>Contact name for invoices</w:t>
            </w:r>
          </w:p>
        </w:tc>
        <w:tc>
          <w:tcPr>
            <w:tcW w:w="2835" w:type="dxa"/>
            <w:shd w:val="clear" w:color="auto" w:fill="auto"/>
            <w:vAlign w:val="center"/>
          </w:tcPr>
          <w:p w:rsidR="00265260" w:rsidRPr="00A935DF" w:rsidRDefault="00265260" w:rsidP="000D019B">
            <w:pPr>
              <w:rPr>
                <w:rFonts w:cs="Arial"/>
              </w:rPr>
            </w:pPr>
            <w:r w:rsidRPr="00A935DF">
              <w:rPr>
                <w:rFonts w:cs="Arial"/>
              </w:rPr>
              <w:t>First name</w:t>
            </w:r>
          </w:p>
        </w:tc>
        <w:tc>
          <w:tcPr>
            <w:tcW w:w="3402" w:type="dxa"/>
            <w:shd w:val="clear" w:color="auto" w:fill="auto"/>
            <w:vAlign w:val="center"/>
          </w:tcPr>
          <w:p w:rsidR="00265260" w:rsidRPr="00A935DF" w:rsidRDefault="00265260" w:rsidP="000D019B">
            <w:pPr>
              <w:rPr>
                <w:rFonts w:cs="Arial"/>
              </w:rPr>
            </w:pPr>
            <w:r w:rsidRPr="00A935DF">
              <w:rPr>
                <w:rFonts w:cs="Arial"/>
              </w:rPr>
              <w:t>Last name</w:t>
            </w:r>
          </w:p>
        </w:tc>
      </w:tr>
      <w:tr w:rsidR="00265260" w:rsidRPr="00A935DF" w:rsidTr="00973A45">
        <w:tc>
          <w:tcPr>
            <w:tcW w:w="2518" w:type="dxa"/>
            <w:gridSpan w:val="2"/>
            <w:shd w:val="clear" w:color="auto" w:fill="auto"/>
            <w:vAlign w:val="center"/>
          </w:tcPr>
          <w:p w:rsidR="00265260" w:rsidRPr="00A935DF" w:rsidRDefault="00265260" w:rsidP="008258B2">
            <w:pPr>
              <w:jc w:val="left"/>
              <w:rPr>
                <w:rFonts w:cs="Arial"/>
              </w:rPr>
            </w:pPr>
            <w:r w:rsidRPr="00A935DF">
              <w:rPr>
                <w:rFonts w:cs="Arial"/>
              </w:rPr>
              <w:t>Email</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973A45">
        <w:tc>
          <w:tcPr>
            <w:tcW w:w="2518" w:type="dxa"/>
            <w:gridSpan w:val="2"/>
            <w:shd w:val="clear" w:color="auto" w:fill="auto"/>
            <w:vAlign w:val="center"/>
          </w:tcPr>
          <w:p w:rsidR="00265260" w:rsidRPr="00A935DF" w:rsidRDefault="00265260" w:rsidP="008258B2">
            <w:pPr>
              <w:jc w:val="left"/>
              <w:rPr>
                <w:rFonts w:cs="Arial"/>
              </w:rPr>
            </w:pPr>
            <w:r w:rsidRPr="00A935DF">
              <w:rPr>
                <w:rFonts w:cs="Arial"/>
              </w:rPr>
              <w:t>Telephone</w:t>
            </w:r>
          </w:p>
        </w:tc>
        <w:tc>
          <w:tcPr>
            <w:tcW w:w="2835" w:type="dxa"/>
            <w:shd w:val="clear" w:color="auto" w:fill="auto"/>
            <w:vAlign w:val="center"/>
          </w:tcPr>
          <w:p w:rsidR="00265260" w:rsidRPr="00A935DF" w:rsidRDefault="00265260" w:rsidP="000D019B">
            <w:pPr>
              <w:rPr>
                <w:rFonts w:cs="Arial"/>
              </w:rPr>
            </w:pPr>
            <w:r w:rsidRPr="00A935DF">
              <w:rPr>
                <w:rFonts w:cs="Arial"/>
              </w:rPr>
              <w:t>Country Code</w:t>
            </w:r>
          </w:p>
        </w:tc>
        <w:tc>
          <w:tcPr>
            <w:tcW w:w="3402" w:type="dxa"/>
            <w:shd w:val="clear" w:color="auto" w:fill="auto"/>
            <w:vAlign w:val="center"/>
          </w:tcPr>
          <w:p w:rsidR="00265260" w:rsidRPr="00A935DF" w:rsidRDefault="00265260" w:rsidP="000D019B">
            <w:pPr>
              <w:rPr>
                <w:rFonts w:cs="Arial"/>
              </w:rPr>
            </w:pPr>
            <w:r w:rsidRPr="00A935DF">
              <w:rPr>
                <w:rFonts w:cs="Arial"/>
              </w:rPr>
              <w:t>Number</w:t>
            </w:r>
          </w:p>
        </w:tc>
      </w:tr>
      <w:tr w:rsidR="00265260" w:rsidRPr="00A935DF" w:rsidTr="00973A45">
        <w:tc>
          <w:tcPr>
            <w:tcW w:w="2518" w:type="dxa"/>
            <w:gridSpan w:val="2"/>
            <w:shd w:val="clear" w:color="auto" w:fill="auto"/>
            <w:vAlign w:val="center"/>
          </w:tcPr>
          <w:p w:rsidR="00265260" w:rsidRPr="00A935DF" w:rsidRDefault="00265260" w:rsidP="008258B2">
            <w:pPr>
              <w:jc w:val="left"/>
              <w:rPr>
                <w:rFonts w:cs="Arial"/>
              </w:rPr>
            </w:pPr>
            <w:r w:rsidRPr="00A935DF">
              <w:rPr>
                <w:rFonts w:cs="Arial"/>
              </w:rPr>
              <w:t>Fax</w:t>
            </w:r>
          </w:p>
        </w:tc>
        <w:tc>
          <w:tcPr>
            <w:tcW w:w="2835" w:type="dxa"/>
            <w:shd w:val="clear" w:color="auto" w:fill="auto"/>
            <w:vAlign w:val="center"/>
          </w:tcPr>
          <w:p w:rsidR="00265260" w:rsidRPr="00A935DF" w:rsidRDefault="00265260" w:rsidP="000D019B">
            <w:pPr>
              <w:rPr>
                <w:rFonts w:cs="Arial"/>
              </w:rPr>
            </w:pPr>
            <w:r w:rsidRPr="00A935DF">
              <w:rPr>
                <w:rFonts w:cs="Arial"/>
              </w:rPr>
              <w:t>Country Code</w:t>
            </w:r>
          </w:p>
        </w:tc>
        <w:tc>
          <w:tcPr>
            <w:tcW w:w="3402" w:type="dxa"/>
            <w:shd w:val="clear" w:color="auto" w:fill="auto"/>
            <w:vAlign w:val="center"/>
          </w:tcPr>
          <w:p w:rsidR="00265260" w:rsidRPr="00A935DF" w:rsidRDefault="00265260" w:rsidP="000D019B">
            <w:pPr>
              <w:rPr>
                <w:rFonts w:cs="Arial"/>
              </w:rPr>
            </w:pPr>
            <w:r w:rsidRPr="00A935DF">
              <w:rPr>
                <w:rFonts w:cs="Arial"/>
              </w:rPr>
              <w:t>Number</w:t>
            </w:r>
          </w:p>
        </w:tc>
      </w:tr>
      <w:tr w:rsidR="00265260" w:rsidRPr="00A935DF" w:rsidTr="00827841">
        <w:tc>
          <w:tcPr>
            <w:tcW w:w="1347" w:type="dxa"/>
            <w:vMerge w:val="restart"/>
            <w:shd w:val="clear" w:color="auto" w:fill="auto"/>
            <w:vAlign w:val="center"/>
          </w:tcPr>
          <w:p w:rsidR="00265260" w:rsidRPr="00A935DF" w:rsidRDefault="00265260" w:rsidP="00827841">
            <w:pPr>
              <w:jc w:val="left"/>
              <w:rPr>
                <w:rFonts w:cs="Arial"/>
              </w:rPr>
            </w:pPr>
            <w:r w:rsidRPr="00A935DF">
              <w:rPr>
                <w:rFonts w:cs="Arial"/>
              </w:rPr>
              <w:t xml:space="preserve">Address </w:t>
            </w:r>
            <w:r w:rsidR="00827841">
              <w:rPr>
                <w:rFonts w:cs="Arial"/>
              </w:rPr>
              <w:br/>
            </w:r>
            <w:r w:rsidRPr="00A935DF">
              <w:rPr>
                <w:rFonts w:cs="Arial"/>
              </w:rPr>
              <w:t>(if different to HQ)</w:t>
            </w:r>
          </w:p>
        </w:tc>
        <w:tc>
          <w:tcPr>
            <w:tcW w:w="1171" w:type="dxa"/>
            <w:shd w:val="clear" w:color="auto" w:fill="auto"/>
            <w:vAlign w:val="center"/>
          </w:tcPr>
          <w:p w:rsidR="00265260" w:rsidRPr="00A935DF" w:rsidRDefault="00265260" w:rsidP="008258B2">
            <w:pPr>
              <w:jc w:val="left"/>
              <w:rPr>
                <w:rFonts w:cs="Arial"/>
              </w:rPr>
            </w:pPr>
            <w:r w:rsidRPr="00A935DF">
              <w:rPr>
                <w:rFonts w:cs="Arial"/>
              </w:rPr>
              <w:t>Building</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827841">
        <w:tc>
          <w:tcPr>
            <w:tcW w:w="1347" w:type="dxa"/>
            <w:vMerge/>
            <w:shd w:val="clear" w:color="auto" w:fill="auto"/>
            <w:vAlign w:val="center"/>
          </w:tcPr>
          <w:p w:rsidR="00265260" w:rsidRPr="00A935DF" w:rsidRDefault="00265260" w:rsidP="008258B2">
            <w:pPr>
              <w:jc w:val="left"/>
              <w:rPr>
                <w:rFonts w:cs="Arial"/>
              </w:rPr>
            </w:pPr>
          </w:p>
        </w:tc>
        <w:tc>
          <w:tcPr>
            <w:tcW w:w="1171" w:type="dxa"/>
            <w:shd w:val="clear" w:color="auto" w:fill="auto"/>
            <w:vAlign w:val="center"/>
          </w:tcPr>
          <w:p w:rsidR="00265260" w:rsidRPr="00A935DF" w:rsidRDefault="00265260" w:rsidP="008258B2">
            <w:pPr>
              <w:jc w:val="left"/>
              <w:rPr>
                <w:rFonts w:cs="Arial"/>
              </w:rPr>
            </w:pPr>
            <w:r w:rsidRPr="00A935DF">
              <w:rPr>
                <w:rFonts w:cs="Arial"/>
              </w:rPr>
              <w:t>Street</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827841">
        <w:trPr>
          <w:trHeight w:val="83"/>
        </w:trPr>
        <w:tc>
          <w:tcPr>
            <w:tcW w:w="1347" w:type="dxa"/>
            <w:vMerge/>
            <w:shd w:val="clear" w:color="auto" w:fill="auto"/>
            <w:vAlign w:val="center"/>
          </w:tcPr>
          <w:p w:rsidR="00265260" w:rsidRPr="00A935DF" w:rsidRDefault="00265260" w:rsidP="008258B2">
            <w:pPr>
              <w:jc w:val="left"/>
              <w:rPr>
                <w:rFonts w:cs="Arial"/>
              </w:rPr>
            </w:pPr>
          </w:p>
        </w:tc>
        <w:tc>
          <w:tcPr>
            <w:tcW w:w="1171" w:type="dxa"/>
            <w:shd w:val="clear" w:color="auto" w:fill="auto"/>
            <w:vAlign w:val="center"/>
          </w:tcPr>
          <w:p w:rsidR="00265260" w:rsidRPr="00A935DF" w:rsidRDefault="00265260" w:rsidP="008258B2">
            <w:pPr>
              <w:jc w:val="left"/>
              <w:rPr>
                <w:rFonts w:cs="Arial"/>
              </w:rPr>
            </w:pPr>
            <w:r w:rsidRPr="00A935DF">
              <w:rPr>
                <w:rFonts w:cs="Arial"/>
              </w:rPr>
              <w:t>City</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827841">
        <w:tc>
          <w:tcPr>
            <w:tcW w:w="1347" w:type="dxa"/>
            <w:vMerge/>
            <w:shd w:val="clear" w:color="auto" w:fill="auto"/>
            <w:vAlign w:val="center"/>
          </w:tcPr>
          <w:p w:rsidR="00265260" w:rsidRPr="00A935DF" w:rsidRDefault="00265260" w:rsidP="008258B2">
            <w:pPr>
              <w:jc w:val="left"/>
              <w:rPr>
                <w:rFonts w:cs="Arial"/>
              </w:rPr>
            </w:pPr>
          </w:p>
        </w:tc>
        <w:tc>
          <w:tcPr>
            <w:tcW w:w="1171" w:type="dxa"/>
            <w:shd w:val="clear" w:color="auto" w:fill="auto"/>
            <w:vAlign w:val="center"/>
          </w:tcPr>
          <w:p w:rsidR="00265260" w:rsidRPr="00A935DF" w:rsidRDefault="00265260" w:rsidP="008258B2">
            <w:pPr>
              <w:jc w:val="left"/>
              <w:rPr>
                <w:rFonts w:cs="Arial"/>
              </w:rPr>
            </w:pPr>
            <w:r w:rsidRPr="00A935DF">
              <w:rPr>
                <w:rFonts w:cs="Arial"/>
              </w:rPr>
              <w:t xml:space="preserve">State </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827841">
        <w:tc>
          <w:tcPr>
            <w:tcW w:w="1347" w:type="dxa"/>
            <w:vMerge/>
            <w:shd w:val="clear" w:color="auto" w:fill="auto"/>
            <w:vAlign w:val="center"/>
          </w:tcPr>
          <w:p w:rsidR="00265260" w:rsidRPr="00A935DF" w:rsidRDefault="00265260" w:rsidP="008258B2">
            <w:pPr>
              <w:jc w:val="left"/>
              <w:rPr>
                <w:rFonts w:cs="Arial"/>
              </w:rPr>
            </w:pPr>
          </w:p>
        </w:tc>
        <w:tc>
          <w:tcPr>
            <w:tcW w:w="1171" w:type="dxa"/>
            <w:shd w:val="clear" w:color="auto" w:fill="auto"/>
            <w:vAlign w:val="center"/>
          </w:tcPr>
          <w:p w:rsidR="00265260" w:rsidRPr="00A935DF" w:rsidRDefault="00265260" w:rsidP="008258B2">
            <w:pPr>
              <w:jc w:val="left"/>
              <w:rPr>
                <w:rFonts w:cs="Arial"/>
              </w:rPr>
            </w:pPr>
            <w:r w:rsidRPr="00A935DF">
              <w:rPr>
                <w:rFonts w:cs="Arial"/>
              </w:rPr>
              <w:t>Postcode / Zip</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827841">
        <w:tc>
          <w:tcPr>
            <w:tcW w:w="1347" w:type="dxa"/>
            <w:vMerge/>
            <w:shd w:val="clear" w:color="auto" w:fill="auto"/>
            <w:vAlign w:val="center"/>
          </w:tcPr>
          <w:p w:rsidR="00265260" w:rsidRPr="00A935DF" w:rsidRDefault="00265260" w:rsidP="008258B2">
            <w:pPr>
              <w:jc w:val="left"/>
              <w:rPr>
                <w:rFonts w:cs="Arial"/>
              </w:rPr>
            </w:pPr>
          </w:p>
        </w:tc>
        <w:tc>
          <w:tcPr>
            <w:tcW w:w="1171" w:type="dxa"/>
            <w:shd w:val="clear" w:color="auto" w:fill="auto"/>
            <w:vAlign w:val="center"/>
          </w:tcPr>
          <w:p w:rsidR="00265260" w:rsidRPr="00A935DF" w:rsidRDefault="00265260" w:rsidP="008258B2">
            <w:pPr>
              <w:jc w:val="left"/>
              <w:rPr>
                <w:rFonts w:cs="Arial"/>
              </w:rPr>
            </w:pPr>
            <w:r w:rsidRPr="00A935DF">
              <w:rPr>
                <w:rFonts w:cs="Arial"/>
              </w:rPr>
              <w:t xml:space="preserve">Country </w:t>
            </w:r>
          </w:p>
        </w:tc>
        <w:tc>
          <w:tcPr>
            <w:tcW w:w="6237" w:type="dxa"/>
            <w:gridSpan w:val="2"/>
            <w:shd w:val="clear" w:color="auto" w:fill="auto"/>
            <w:vAlign w:val="center"/>
          </w:tcPr>
          <w:p w:rsidR="00265260" w:rsidRPr="00A935DF" w:rsidRDefault="00265260" w:rsidP="000D019B">
            <w:pPr>
              <w:rPr>
                <w:rFonts w:cs="Arial"/>
              </w:rPr>
            </w:pPr>
          </w:p>
        </w:tc>
      </w:tr>
      <w:tr w:rsidR="00265260" w:rsidRPr="00A935DF" w:rsidTr="00973A45">
        <w:tc>
          <w:tcPr>
            <w:tcW w:w="2518" w:type="dxa"/>
            <w:gridSpan w:val="2"/>
            <w:shd w:val="clear" w:color="auto" w:fill="auto"/>
            <w:vAlign w:val="center"/>
          </w:tcPr>
          <w:p w:rsidR="00265260" w:rsidRPr="00A935DF" w:rsidRDefault="00265260" w:rsidP="008258B2">
            <w:pPr>
              <w:jc w:val="left"/>
              <w:rPr>
                <w:rFonts w:cs="Arial"/>
              </w:rPr>
            </w:pPr>
            <w:r w:rsidRPr="00A935DF">
              <w:rPr>
                <w:rFonts w:cs="Arial"/>
              </w:rPr>
              <w:t>Any  additional information required for invoices</w:t>
            </w:r>
          </w:p>
        </w:tc>
        <w:tc>
          <w:tcPr>
            <w:tcW w:w="6237" w:type="dxa"/>
            <w:gridSpan w:val="2"/>
            <w:shd w:val="clear" w:color="auto" w:fill="auto"/>
            <w:vAlign w:val="center"/>
          </w:tcPr>
          <w:p w:rsidR="00265260" w:rsidRPr="00A935DF" w:rsidRDefault="00265260" w:rsidP="000D019B">
            <w:pPr>
              <w:rPr>
                <w:rFonts w:cs="Arial"/>
              </w:rPr>
            </w:pPr>
          </w:p>
        </w:tc>
      </w:tr>
    </w:tbl>
    <w:p w:rsidR="00F11003" w:rsidRDefault="00F11003" w:rsidP="008B66BB"/>
    <w:p w:rsidR="00E51D42" w:rsidRDefault="00E51D42" w:rsidP="008B66BB"/>
    <w:p w:rsidR="001A047A" w:rsidRDefault="001A047A">
      <w:pPr>
        <w:spacing w:line="276" w:lineRule="auto"/>
        <w:jc w:val="left"/>
        <w:rPr>
          <w:rFonts w:eastAsiaTheme="majorEastAsia" w:cs="Arial"/>
          <w:b/>
          <w:bCs/>
          <w:color w:val="8DC640"/>
          <w:sz w:val="28"/>
          <w:szCs w:val="28"/>
        </w:rPr>
      </w:pPr>
      <w:r>
        <w:rPr>
          <w:rFonts w:cs="Arial"/>
        </w:rPr>
        <w:br w:type="page"/>
      </w:r>
    </w:p>
    <w:p w:rsidR="00265260" w:rsidRDefault="008B66BB" w:rsidP="00C67D2E">
      <w:pPr>
        <w:pStyle w:val="Heading1"/>
      </w:pPr>
      <w:r w:rsidRPr="00C67D2E">
        <w:lastRenderedPageBreak/>
        <w:t>Membership</w:t>
      </w:r>
      <w:r>
        <w:t xml:space="preserve"> Cost</w:t>
      </w:r>
    </w:p>
    <w:p w:rsidR="00BA0254" w:rsidRPr="00BA0254" w:rsidRDefault="00091E71" w:rsidP="00BA0254">
      <w:r w:rsidRPr="00CF6CC5">
        <w:rPr>
          <w:rFonts w:cs="Arial"/>
        </w:rPr>
        <w:t xml:space="preserve">All members must pay a membership fee, on an annual basis, in accordance with the BCI membership fee structure. </w:t>
      </w:r>
      <w:r w:rsidR="00BA0254" w:rsidRPr="00BA0254">
        <w:t xml:space="preserve">Retailers and Brand members pay a Membership Fee and a variable Volume Based Fee (VBF). Both fees must be added together to obtain the total cost of participation in the BCI. </w:t>
      </w:r>
    </w:p>
    <w:p w:rsidR="00BA0254" w:rsidRPr="00BA0254" w:rsidRDefault="00BA0254" w:rsidP="00BA0254">
      <w:r w:rsidRPr="00BA0254">
        <w:t>The membership fee is calculated on total cotton lint footpr</w:t>
      </w:r>
      <w:r w:rsidR="003546D0">
        <w:t xml:space="preserve">int, and the VBF is calculated on </w:t>
      </w:r>
      <w:r w:rsidRPr="00BA0254">
        <w:t>how much Better Cotton i</w:t>
      </w:r>
      <w:bookmarkStart w:id="0" w:name="_GoBack"/>
      <w:bookmarkEnd w:id="0"/>
      <w:r w:rsidRPr="00BA0254">
        <w:t>s sourced.</w:t>
      </w:r>
    </w:p>
    <w:p w:rsidR="00BA0254" w:rsidRPr="00BA0254" w:rsidRDefault="00BA0254" w:rsidP="00C67D2E">
      <w:pPr>
        <w:pStyle w:val="Heading2"/>
      </w:pPr>
      <w:r w:rsidRPr="00BA0254">
        <w:t>Membership Fee</w:t>
      </w:r>
    </w:p>
    <w:p w:rsidR="00BA0254" w:rsidRPr="00BA0254" w:rsidRDefault="00BA0254" w:rsidP="00BA0254">
      <w:r w:rsidRPr="00BA0254">
        <w:t>The 2017 – 2020 Membership Fees for Retailers and Brands are given in the following table.</w:t>
      </w:r>
    </w:p>
    <w:p w:rsidR="00BA0254" w:rsidRPr="00BA0254" w:rsidRDefault="00BA0254" w:rsidP="00BA0254">
      <w:pPr>
        <w:rPr>
          <w:lang w:val="en-US"/>
        </w:rPr>
      </w:pPr>
      <w:r w:rsidRPr="00BA0254">
        <w:rPr>
          <w:lang w:val="en-US"/>
        </w:rPr>
        <w:t xml:space="preserve">The Annual Cotton Consumption is based on the Retail </w:t>
      </w:r>
      <w:r w:rsidR="003546D0">
        <w:rPr>
          <w:lang w:val="en-US"/>
        </w:rPr>
        <w:t>a</w:t>
      </w:r>
      <w:r w:rsidR="003546D0" w:rsidRPr="003546D0">
        <w:rPr>
          <w:noProof/>
          <w:lang w:eastAsia="en-GB"/>
        </w:rPr>
        <w:drawing>
          <wp:anchor distT="91440" distB="91440" distL="114300" distR="114300" simplePos="0" relativeHeight="251673600" behindDoc="0" locked="0" layoutInCell="1" allowOverlap="1">
            <wp:simplePos x="914400" y="3314700"/>
            <wp:positionH relativeFrom="page">
              <wp:align>center</wp:align>
            </wp:positionH>
            <wp:positionV relativeFrom="paragraph">
              <wp:posOffset>164465</wp:posOffset>
            </wp:positionV>
            <wp:extent cx="5760720" cy="20116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6D0">
        <w:rPr>
          <w:lang w:val="en-US"/>
        </w:rPr>
        <w:t>nd</w:t>
      </w:r>
      <w:r w:rsidRPr="00BA0254">
        <w:rPr>
          <w:lang w:val="en-US"/>
        </w:rPr>
        <w:t xml:space="preserve"> Brand’s previous year’s usage of cotton lint, understood as the cotton required at ginner level, to produce all their cotton-containing products. The 12-month reporting period for this evaluation could either be calendar year or fiscal year.</w:t>
      </w:r>
    </w:p>
    <w:p w:rsidR="00BA0254" w:rsidRPr="00BA0254" w:rsidRDefault="00BA0254" w:rsidP="00BA0254">
      <w:pPr>
        <w:rPr>
          <w:lang w:val="en-US"/>
        </w:rPr>
      </w:pPr>
      <w:r w:rsidRPr="00BA0254">
        <w:rPr>
          <w:lang w:val="en-US"/>
        </w:rPr>
        <w:t>BCI provides a calculator to help carry out the cotton lint calculation. Third party cotton calculation methods e.g. SCAP Calculator (UK), Made By and retailer’s or brand’s staff calculations are also accepted provided the result is for cotton lint.  Calculations are subject to audit at the discretion of BCI, by a BCI-appointed third party auditor at the member’s cost.</w:t>
      </w:r>
    </w:p>
    <w:p w:rsidR="00BA0254" w:rsidRDefault="00BA0254" w:rsidP="00E51D42">
      <w:pPr>
        <w:rPr>
          <w:lang w:val="en-US"/>
        </w:rPr>
      </w:pPr>
    </w:p>
    <w:p w:rsidR="00E51D42" w:rsidRDefault="00E51D42" w:rsidP="00E51D42">
      <w:pPr>
        <w:rPr>
          <w:lang w:val="en-US"/>
        </w:rPr>
      </w:pPr>
    </w:p>
    <w:p w:rsidR="00E51D42" w:rsidRDefault="00E51D42" w:rsidP="00E51D42">
      <w:pPr>
        <w:rPr>
          <w:lang w:val="en-US"/>
        </w:rPr>
      </w:pPr>
    </w:p>
    <w:p w:rsidR="00E51D42" w:rsidRDefault="00E51D42" w:rsidP="00E51D42">
      <w:pPr>
        <w:rPr>
          <w:lang w:val="en-US"/>
        </w:rPr>
      </w:pPr>
    </w:p>
    <w:p w:rsidR="00E51D42" w:rsidRDefault="00E51D42" w:rsidP="00E51D42">
      <w:pPr>
        <w:rPr>
          <w:lang w:val="en-US"/>
        </w:rPr>
      </w:pPr>
    </w:p>
    <w:p w:rsidR="00E51D42" w:rsidRDefault="00E51D42" w:rsidP="00E51D42">
      <w:pPr>
        <w:rPr>
          <w:lang w:val="en-US"/>
        </w:rPr>
      </w:pPr>
    </w:p>
    <w:p w:rsidR="00E51D42" w:rsidRPr="00BA0254" w:rsidRDefault="00E51D42" w:rsidP="00E51D42">
      <w:pPr>
        <w:rPr>
          <w:lang w:val="en-US"/>
        </w:rPr>
      </w:pPr>
    </w:p>
    <w:p w:rsidR="00BA0254" w:rsidRPr="00BA0254" w:rsidRDefault="00BA0254" w:rsidP="00BA0254">
      <w:pPr>
        <w:rPr>
          <w:lang w:val="en-US"/>
        </w:rPr>
      </w:pPr>
    </w:p>
    <w:p w:rsidR="00BA0254" w:rsidRPr="00BA0254" w:rsidRDefault="00BA0254" w:rsidP="00C67D2E">
      <w:pPr>
        <w:pStyle w:val="Heading2"/>
        <w:rPr>
          <w:lang w:val="en-US"/>
        </w:rPr>
      </w:pPr>
      <w:r w:rsidRPr="00BA0254">
        <w:rPr>
          <w:lang w:val="en-US"/>
        </w:rPr>
        <w:lastRenderedPageBreak/>
        <w:t>Volume Based Fee</w:t>
      </w:r>
    </w:p>
    <w:p w:rsidR="00BA0254" w:rsidRPr="00BA0254" w:rsidRDefault="00BA0254" w:rsidP="00BA0254">
      <w:pPr>
        <w:rPr>
          <w:lang w:val="en-US"/>
        </w:rPr>
      </w:pPr>
      <w:r w:rsidRPr="00BA0254">
        <w:rPr>
          <w:lang w:val="en-US"/>
        </w:rPr>
        <w:t xml:space="preserve">The Volume Based Fee is paid by Retailer and Brand members to fund the field implementation of the Better Cotton Standard System. It is based on the amount of Better Cotton the member procures. </w:t>
      </w:r>
    </w:p>
    <w:p w:rsidR="00BA0254" w:rsidRPr="00BA0254" w:rsidRDefault="00BA0254" w:rsidP="00BA0254">
      <w:r w:rsidRPr="00BA0254">
        <w:t>The 2017 – 2020 VBF rates are given in the following table.</w:t>
      </w:r>
    </w:p>
    <w:p w:rsidR="00BA0254" w:rsidRPr="00BA0254" w:rsidRDefault="00E51D42" w:rsidP="00BA0254">
      <w:pPr>
        <w:spacing w:after="0"/>
        <w:rPr>
          <w:b/>
          <w:lang w:val="en-US"/>
        </w:rPr>
      </w:pPr>
      <w:r w:rsidRPr="00E51D42">
        <w:rPr>
          <w:noProof/>
          <w:lang w:eastAsia="en-GB"/>
        </w:rPr>
        <w:drawing>
          <wp:anchor distT="91440" distB="91440" distL="114300" distR="114300" simplePos="0" relativeHeight="251672576" behindDoc="0" locked="0" layoutInCell="1" allowOverlap="1">
            <wp:simplePos x="914400" y="2038350"/>
            <wp:positionH relativeFrom="page">
              <wp:align>center</wp:align>
            </wp:positionH>
            <wp:positionV relativeFrom="paragraph">
              <wp:posOffset>0</wp:posOffset>
            </wp:positionV>
            <wp:extent cx="5961888" cy="3364992"/>
            <wp:effectExtent l="0" t="0" r="127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1888" cy="3364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254" w:rsidRPr="00BA0254">
        <w:rPr>
          <w:b/>
          <w:lang w:val="en-US"/>
        </w:rPr>
        <w:t>Pre-payment</w:t>
      </w:r>
    </w:p>
    <w:p w:rsidR="00BA0254" w:rsidRPr="00BA0254" w:rsidRDefault="00BA0254" w:rsidP="00BA0254">
      <w:pPr>
        <w:rPr>
          <w:lang w:val="en-US"/>
        </w:rPr>
      </w:pPr>
      <w:r w:rsidRPr="00BA0254">
        <w:rPr>
          <w:lang w:val="en-US"/>
        </w:rPr>
        <w:t xml:space="preserve">To secure funding at the start of the cotton growing season there is an obligatory, non-refundable, </w:t>
      </w:r>
      <w:r w:rsidRPr="00BA0254">
        <w:rPr>
          <w:u w:val="single"/>
          <w:lang w:val="en-US"/>
        </w:rPr>
        <w:t>pre-payment</w:t>
      </w:r>
      <w:r w:rsidRPr="00BA0254">
        <w:rPr>
          <w:lang w:val="en-US"/>
        </w:rPr>
        <w:t xml:space="preserve"> of VBF, invoiced at the beginning of the year for existing members. </w:t>
      </w:r>
    </w:p>
    <w:p w:rsidR="00BA0254" w:rsidRPr="00BA0254" w:rsidRDefault="00BA0254" w:rsidP="00BA0254">
      <w:pPr>
        <w:numPr>
          <w:ilvl w:val="0"/>
          <w:numId w:val="25"/>
        </w:numPr>
        <w:contextualSpacing/>
      </w:pPr>
      <w:r w:rsidRPr="00BA0254">
        <w:rPr>
          <w:lang w:val="en-US"/>
        </w:rPr>
        <w:t xml:space="preserve">In the first year of membership, all new members pay a non-refundable, pre-paid VBF which is the same amount as the annual membership fee. </w:t>
      </w:r>
    </w:p>
    <w:p w:rsidR="00BA0254" w:rsidRPr="00E51D42" w:rsidRDefault="00BA0254" w:rsidP="00BA0254">
      <w:pPr>
        <w:numPr>
          <w:ilvl w:val="0"/>
          <w:numId w:val="25"/>
        </w:numPr>
        <w:contextualSpacing/>
        <w:rPr>
          <w:lang w:val="en-US"/>
        </w:rPr>
      </w:pPr>
      <w:r w:rsidRPr="00BA0254">
        <w:rPr>
          <w:lang w:val="en-US"/>
        </w:rPr>
        <w:t>In</w:t>
      </w:r>
      <w:r w:rsidRPr="00BA0254">
        <w:t xml:space="preserve"> following years of membership, members pay a non-refundable, pre-paid VBF equivalent to </w:t>
      </w:r>
      <w:r w:rsidRPr="00BA0254">
        <w:rPr>
          <w:lang w:val="en-US"/>
        </w:rPr>
        <w:t xml:space="preserve">previous year’s sourcing of Better Cotton.  Here, the assumption is that members increase their Better Cotton sourcing in consecutive years and therefore all pre-payments will be due to BCI as VBF, hence non-refundable.  </w:t>
      </w:r>
      <w:r w:rsidRPr="00BA0254">
        <w:rPr>
          <w:b/>
          <w:lang w:val="en-US"/>
        </w:rPr>
        <w:t>BCI will ask members to confirm the amount of pre-payment before invoicing.</w:t>
      </w:r>
    </w:p>
    <w:p w:rsidR="00E51D42" w:rsidRPr="00BA0254" w:rsidRDefault="00E51D42" w:rsidP="00E51D42">
      <w:pPr>
        <w:contextualSpacing/>
        <w:rPr>
          <w:lang w:val="en-US"/>
        </w:rPr>
      </w:pPr>
    </w:p>
    <w:p w:rsidR="00BA0254" w:rsidRPr="00BA0254" w:rsidRDefault="00BA0254" w:rsidP="00BA0254">
      <w:pPr>
        <w:spacing w:after="0"/>
        <w:rPr>
          <w:b/>
          <w:lang w:val="en-US"/>
        </w:rPr>
      </w:pPr>
      <w:r w:rsidRPr="00BA0254">
        <w:rPr>
          <w:b/>
          <w:lang w:val="en-US"/>
        </w:rPr>
        <w:t>Year-end calculated VBF</w:t>
      </w:r>
    </w:p>
    <w:p w:rsidR="00BA0254" w:rsidRPr="00BA0254" w:rsidRDefault="00BA0254" w:rsidP="00BA0254">
      <w:pPr>
        <w:rPr>
          <w:lang w:val="en-US"/>
        </w:rPr>
      </w:pPr>
      <w:r w:rsidRPr="00BA0254">
        <w:rPr>
          <w:lang w:val="en-US"/>
        </w:rPr>
        <w:t xml:space="preserve">Actual VBF calculated at the end of the calendar year is expected to exceed member’s pre-payment. All sums exceeding pre-payment, will be invoiced at the beginning of the following year. However, if the actual VBF is lower than the pre-payment, BCI will not refund the excess amount.  </w:t>
      </w:r>
    </w:p>
    <w:p w:rsidR="00BA0254" w:rsidRDefault="00BA0254" w:rsidP="00BA0254">
      <w:pPr>
        <w:rPr>
          <w:lang w:val="en-US"/>
        </w:rPr>
      </w:pPr>
    </w:p>
    <w:p w:rsidR="00E51D42" w:rsidRDefault="00E51D42" w:rsidP="00BA0254">
      <w:pPr>
        <w:rPr>
          <w:lang w:val="en-US"/>
        </w:rPr>
      </w:pPr>
    </w:p>
    <w:p w:rsidR="00E51D42" w:rsidRPr="00BA0254" w:rsidRDefault="00E51D42" w:rsidP="00BA0254">
      <w:pPr>
        <w:rPr>
          <w:lang w:val="en-US"/>
        </w:rPr>
      </w:pPr>
    </w:p>
    <w:p w:rsidR="00BA0254" w:rsidRPr="00BA0254" w:rsidRDefault="00BA0254" w:rsidP="00BA0254">
      <w:pPr>
        <w:rPr>
          <w:lang w:val="en-US"/>
        </w:rPr>
      </w:pPr>
    </w:p>
    <w:p w:rsidR="00BA0254" w:rsidRPr="00BA0254" w:rsidRDefault="00BA0254" w:rsidP="00BA0254">
      <w:pPr>
        <w:spacing w:after="0"/>
        <w:rPr>
          <w:b/>
          <w:lang w:val="en-US"/>
        </w:rPr>
      </w:pPr>
      <w:r w:rsidRPr="00BA0254">
        <w:rPr>
          <w:b/>
          <w:lang w:val="en-US"/>
        </w:rPr>
        <w:lastRenderedPageBreak/>
        <w:t xml:space="preserve">Implementation </w:t>
      </w:r>
    </w:p>
    <w:p w:rsidR="00BA0254" w:rsidRPr="00BA0254" w:rsidRDefault="00BA0254" w:rsidP="00BA0254">
      <w:pPr>
        <w:numPr>
          <w:ilvl w:val="0"/>
          <w:numId w:val="24"/>
        </w:numPr>
        <w:contextualSpacing/>
        <w:rPr>
          <w:lang w:val="en-US"/>
        </w:rPr>
      </w:pPr>
      <w:r w:rsidRPr="00BA0254">
        <w:rPr>
          <w:lang w:val="en-US"/>
        </w:rPr>
        <w:t>The fees above are applicable as of 1 January 2017, and include application of the new VBF to Better Cotton procured in calendar year 2016.</w:t>
      </w:r>
    </w:p>
    <w:p w:rsidR="00BA0254" w:rsidRPr="00BA0254" w:rsidRDefault="00BA0254" w:rsidP="00BA0254">
      <w:pPr>
        <w:numPr>
          <w:ilvl w:val="0"/>
          <w:numId w:val="24"/>
        </w:numPr>
        <w:contextualSpacing/>
        <w:rPr>
          <w:lang w:val="en-US"/>
        </w:rPr>
      </w:pPr>
      <w:r w:rsidRPr="00BA0254">
        <w:rPr>
          <w:lang w:val="en-US"/>
        </w:rPr>
        <w:t>As previously agreed with members, in 2017 only, for members not involved in special BCI funding arrangements (that is, directly funding via Implementing Partners, and/or through the Growth and Innovation Fund’s Buyer and Investor Committee), pre-paid VBF will be charged at the same amount as membership fees.</w:t>
      </w:r>
    </w:p>
    <w:p w:rsidR="00BA0254" w:rsidRPr="00BA0254" w:rsidRDefault="00BA0254" w:rsidP="00BA0254">
      <w:pPr>
        <w:numPr>
          <w:ilvl w:val="0"/>
          <w:numId w:val="24"/>
        </w:numPr>
        <w:contextualSpacing/>
        <w:rPr>
          <w:lang w:val="en-US"/>
        </w:rPr>
      </w:pPr>
      <w:r w:rsidRPr="00BA0254">
        <w:rPr>
          <w:lang w:val="en-US"/>
        </w:rPr>
        <w:t>Members of the former Better Cotton Fast Track Program and former Pioneer Membership who earned discounts because of higher levels of funding than Standard Members, continue to benefit from those discounts over the agreed periods.</w:t>
      </w:r>
    </w:p>
    <w:p w:rsidR="00BA0254" w:rsidRPr="00BA0254" w:rsidRDefault="00BA0254" w:rsidP="00BA0254">
      <w:pPr>
        <w:numPr>
          <w:ilvl w:val="0"/>
          <w:numId w:val="24"/>
        </w:numPr>
        <w:contextualSpacing/>
        <w:rPr>
          <w:lang w:val="en-US"/>
        </w:rPr>
      </w:pPr>
      <w:r w:rsidRPr="00BA0254">
        <w:rPr>
          <w:lang w:val="en-US"/>
        </w:rPr>
        <w:t xml:space="preserve">BCI is distributing a fee tool to members to help members with financial planning for fees. </w:t>
      </w:r>
    </w:p>
    <w:p w:rsidR="00BA0254" w:rsidRPr="00BA0254" w:rsidRDefault="00BA0254" w:rsidP="00C67D2E">
      <w:pPr>
        <w:pStyle w:val="Heading2"/>
        <w:rPr>
          <w:lang w:val="en-US"/>
        </w:rPr>
      </w:pPr>
      <w:r w:rsidRPr="00BA0254">
        <w:rPr>
          <w:lang w:val="en-US"/>
        </w:rPr>
        <w:t>Fee Calculation</w:t>
      </w:r>
    </w:p>
    <w:p w:rsidR="00BA0254" w:rsidRPr="00BA0254" w:rsidRDefault="00BA0254" w:rsidP="00BA0254">
      <w:pPr>
        <w:rPr>
          <w:lang w:val="en-US"/>
        </w:rPr>
      </w:pPr>
      <w:r w:rsidRPr="00BA0254">
        <w:rPr>
          <w:lang w:val="en-US"/>
        </w:rPr>
        <w:t>Please see here an example of how costs are determined.</w:t>
      </w:r>
    </w:p>
    <w:p w:rsidR="00BA0254" w:rsidRPr="00BA0254" w:rsidRDefault="00BA0254" w:rsidP="00BA0254">
      <w:pPr>
        <w:spacing w:after="0"/>
        <w:rPr>
          <w:b/>
          <w:lang w:val="en-US"/>
        </w:rPr>
      </w:pPr>
      <w:r w:rsidRPr="00BA0254">
        <w:rPr>
          <w:b/>
          <w:lang w:val="en-US"/>
        </w:rPr>
        <w:t>Example:  Total Annual Member Costs</w:t>
      </w:r>
    </w:p>
    <w:p w:rsidR="00BA0254" w:rsidRPr="00BA0254" w:rsidRDefault="00BA0254" w:rsidP="00BA0254">
      <w:r w:rsidRPr="00BA0254">
        <w:t xml:space="preserve">FINE FASHION uses 12,000 MT cotton lint annually and would like to join the BCI.  They plan to procure 2,400 MT Better Cotton in their first year of membership starting February 2017.  </w:t>
      </w:r>
    </w:p>
    <w:p w:rsidR="00BA0254" w:rsidRPr="00BA0254" w:rsidRDefault="00BA0254" w:rsidP="00BA0254">
      <w:r w:rsidRPr="00BA0254">
        <w:t>They will pay the following fees:</w:t>
      </w:r>
    </w:p>
    <w:p w:rsidR="00BA0254" w:rsidRPr="00BA0254" w:rsidRDefault="00BA0254" w:rsidP="00BA0254">
      <w:pPr>
        <w:numPr>
          <w:ilvl w:val="0"/>
          <w:numId w:val="26"/>
        </w:numPr>
        <w:spacing w:after="60"/>
        <w:contextualSpacing/>
      </w:pPr>
      <w:r w:rsidRPr="00BA0254">
        <w:rPr>
          <w:b/>
        </w:rPr>
        <w:t>Membership fee, Feb 2017 – Jan 2018:</w:t>
      </w:r>
      <w:r w:rsidRPr="00BA0254">
        <w:t xml:space="preserve"> Fee Level “Small” = </w:t>
      </w:r>
      <w:r w:rsidRPr="00BA0254">
        <w:rPr>
          <w:b/>
        </w:rPr>
        <w:t>10,000 €</w:t>
      </w:r>
    </w:p>
    <w:p w:rsidR="00BA0254" w:rsidRPr="00BA0254" w:rsidRDefault="00BA0254" w:rsidP="00BA0254">
      <w:pPr>
        <w:spacing w:after="60"/>
        <w:rPr>
          <w:b/>
        </w:rPr>
      </w:pPr>
    </w:p>
    <w:p w:rsidR="00BA0254" w:rsidRPr="00BA0254" w:rsidRDefault="00BA0254" w:rsidP="00BA0254">
      <w:pPr>
        <w:numPr>
          <w:ilvl w:val="0"/>
          <w:numId w:val="26"/>
        </w:numPr>
        <w:spacing w:after="60"/>
        <w:contextualSpacing/>
      </w:pPr>
      <w:r w:rsidRPr="00BA0254">
        <w:rPr>
          <w:b/>
        </w:rPr>
        <w:t>Volume Based Fee, Jan – Dec 2017:</w:t>
      </w:r>
      <w:r w:rsidRPr="00BA0254">
        <w:t xml:space="preserve"> 2,400 (BC procurement) x 12 (VBF Rate) = </w:t>
      </w:r>
      <w:r w:rsidRPr="00BA0254">
        <w:rPr>
          <w:b/>
        </w:rPr>
        <w:t>28,800 €</w:t>
      </w:r>
      <w:r w:rsidRPr="00BA0254">
        <w:t xml:space="preserve"> </w:t>
      </w:r>
    </w:p>
    <w:p w:rsidR="00BA0254" w:rsidRPr="00BA0254" w:rsidRDefault="00BA0254" w:rsidP="00BA0254">
      <w:pPr>
        <w:spacing w:after="60"/>
      </w:pPr>
    </w:p>
    <w:p w:rsidR="00BA0254" w:rsidRPr="00BA0254" w:rsidRDefault="00BA0254" w:rsidP="00BA0254">
      <w:pPr>
        <w:numPr>
          <w:ilvl w:val="1"/>
          <w:numId w:val="26"/>
        </w:numPr>
        <w:spacing w:after="60"/>
        <w:contextualSpacing/>
      </w:pPr>
      <w:r w:rsidRPr="00BA0254">
        <w:t>Absolute procurement = 2,400 MT = 3</w:t>
      </w:r>
      <w:r w:rsidRPr="00BA0254">
        <w:rPr>
          <w:vertAlign w:val="superscript"/>
        </w:rPr>
        <w:t>rd</w:t>
      </w:r>
      <w:r w:rsidRPr="00BA0254">
        <w:t xml:space="preserve"> row</w:t>
      </w:r>
    </w:p>
    <w:p w:rsidR="00BA0254" w:rsidRPr="00BA0254" w:rsidRDefault="00BA0254" w:rsidP="00BA0254">
      <w:pPr>
        <w:numPr>
          <w:ilvl w:val="1"/>
          <w:numId w:val="26"/>
        </w:numPr>
        <w:spacing w:after="60"/>
        <w:contextualSpacing/>
      </w:pPr>
      <w:r w:rsidRPr="00BA0254">
        <w:t>Relative procurement = 2,400/12,000 = 20% = 2</w:t>
      </w:r>
      <w:r w:rsidRPr="00BA0254">
        <w:rPr>
          <w:vertAlign w:val="superscript"/>
        </w:rPr>
        <w:t>nd</w:t>
      </w:r>
      <w:r w:rsidRPr="00BA0254">
        <w:t xml:space="preserve"> column</w:t>
      </w:r>
    </w:p>
    <w:p w:rsidR="00BA0254" w:rsidRPr="00BA0254" w:rsidRDefault="00BA0254" w:rsidP="00BA0254">
      <w:pPr>
        <w:numPr>
          <w:ilvl w:val="1"/>
          <w:numId w:val="26"/>
        </w:numPr>
        <w:spacing w:after="60"/>
        <w:contextualSpacing/>
      </w:pPr>
      <w:r w:rsidRPr="00BA0254">
        <w:t>VBF Rate: 12 € / MT</w:t>
      </w:r>
    </w:p>
    <w:p w:rsidR="00BA0254" w:rsidRPr="00BA0254" w:rsidRDefault="00BA0254" w:rsidP="00BA0254">
      <w:pPr>
        <w:spacing w:after="60"/>
        <w:ind w:left="1080"/>
        <w:contextualSpacing/>
      </w:pPr>
    </w:p>
    <w:p w:rsidR="00BA0254" w:rsidRPr="00BA0254" w:rsidRDefault="00BA0254" w:rsidP="00BA0254">
      <w:pPr>
        <w:numPr>
          <w:ilvl w:val="0"/>
          <w:numId w:val="26"/>
        </w:numPr>
        <w:spacing w:after="60"/>
        <w:contextualSpacing/>
        <w:rPr>
          <w:b/>
          <w:u w:val="single"/>
        </w:rPr>
      </w:pPr>
      <w:r w:rsidRPr="00BA0254">
        <w:rPr>
          <w:b/>
        </w:rPr>
        <w:t xml:space="preserve">Total Annual Cost 2017: 10,000 + 28,800 = </w:t>
      </w:r>
      <w:r w:rsidRPr="00BA0254">
        <w:rPr>
          <w:b/>
          <w:u w:val="single"/>
        </w:rPr>
        <w:t>38,800 €</w:t>
      </w:r>
    </w:p>
    <w:p w:rsidR="00BA0254" w:rsidRPr="00BA0254" w:rsidRDefault="00BA0254" w:rsidP="00BA0254">
      <w:pPr>
        <w:spacing w:after="60"/>
        <w:ind w:left="1080"/>
        <w:contextualSpacing/>
      </w:pPr>
    </w:p>
    <w:p w:rsidR="00BA0254" w:rsidRPr="00BA0254" w:rsidRDefault="00BA0254" w:rsidP="00BA0254">
      <w:pPr>
        <w:spacing w:after="60"/>
        <w:ind w:left="1080"/>
        <w:contextualSpacing/>
      </w:pPr>
    </w:p>
    <w:p w:rsidR="00BA0254" w:rsidRPr="00BA0254" w:rsidRDefault="00BA0254" w:rsidP="00BA0254">
      <w:pPr>
        <w:spacing w:after="60"/>
        <w:rPr>
          <w:b/>
          <w:u w:val="single"/>
        </w:rPr>
      </w:pPr>
      <w:r w:rsidRPr="00BA0254">
        <w:t>At the time of joining, Fine Fashion paid a membership fee of 10,000 € and a pre-paid VBF of 10,000 €. In January 2018, they will receive an invoice for 18,800 € related to 2017 sourcing.</w:t>
      </w:r>
    </w:p>
    <w:p w:rsidR="00EF2506" w:rsidRDefault="00E51D42" w:rsidP="00C67D2E">
      <w:pPr>
        <w:pStyle w:val="Heading2"/>
      </w:pPr>
      <w:r>
        <w:t xml:space="preserve">Fee </w:t>
      </w:r>
      <w:r w:rsidRPr="00C67D2E">
        <w:t>Payable</w:t>
      </w:r>
    </w:p>
    <w:tbl>
      <w:tblPr>
        <w:tblStyle w:val="TableGrid"/>
        <w:tblW w:w="0" w:type="auto"/>
        <w:tblInd w:w="-5" w:type="dxa"/>
        <w:tblLook w:val="04A0" w:firstRow="1" w:lastRow="0" w:firstColumn="1" w:lastColumn="0" w:noHBand="0" w:noVBand="1"/>
      </w:tblPr>
      <w:tblGrid>
        <w:gridCol w:w="3439"/>
        <w:gridCol w:w="3439"/>
      </w:tblGrid>
      <w:tr w:rsidR="00E51D42" w:rsidRPr="00A935DF" w:rsidTr="00E51D42">
        <w:trPr>
          <w:trHeight w:val="720"/>
        </w:trPr>
        <w:tc>
          <w:tcPr>
            <w:tcW w:w="3439" w:type="dxa"/>
            <w:tcBorders>
              <w:top w:val="single" w:sz="4" w:space="0" w:color="767676"/>
              <w:left w:val="single" w:sz="4" w:space="0" w:color="767676"/>
              <w:bottom w:val="single" w:sz="4" w:space="0" w:color="767676"/>
              <w:right w:val="single" w:sz="4" w:space="0" w:color="767676"/>
            </w:tcBorders>
            <w:noWrap/>
            <w:vAlign w:val="center"/>
          </w:tcPr>
          <w:p w:rsidR="00E51D42" w:rsidRPr="00A935DF" w:rsidRDefault="00E51D42" w:rsidP="000D019B">
            <w:pPr>
              <w:spacing w:line="480" w:lineRule="auto"/>
              <w:rPr>
                <w:rFonts w:cs="Arial"/>
              </w:rPr>
            </w:pPr>
            <w:r>
              <w:rPr>
                <w:rFonts w:cs="Arial"/>
              </w:rPr>
              <w:t>Membership Fee (€)</w:t>
            </w:r>
          </w:p>
        </w:tc>
        <w:tc>
          <w:tcPr>
            <w:tcW w:w="3439" w:type="dxa"/>
            <w:tcBorders>
              <w:top w:val="single" w:sz="4" w:space="0" w:color="767676"/>
              <w:left w:val="single" w:sz="4" w:space="0" w:color="767676"/>
              <w:bottom w:val="single" w:sz="4" w:space="0" w:color="767676"/>
              <w:right w:val="single" w:sz="4" w:space="0" w:color="767676"/>
            </w:tcBorders>
          </w:tcPr>
          <w:p w:rsidR="00E51D42" w:rsidRPr="00A935DF" w:rsidRDefault="00E51D42" w:rsidP="000D019B">
            <w:pPr>
              <w:spacing w:line="480" w:lineRule="auto"/>
              <w:rPr>
                <w:rFonts w:cs="Arial"/>
              </w:rPr>
            </w:pPr>
          </w:p>
        </w:tc>
      </w:tr>
      <w:tr w:rsidR="00E51D42" w:rsidRPr="00A935DF" w:rsidTr="00E51D42">
        <w:trPr>
          <w:trHeight w:val="720"/>
        </w:trPr>
        <w:tc>
          <w:tcPr>
            <w:tcW w:w="3439" w:type="dxa"/>
            <w:tcBorders>
              <w:top w:val="single" w:sz="4" w:space="0" w:color="767676"/>
              <w:left w:val="single" w:sz="4" w:space="0" w:color="767676"/>
              <w:bottom w:val="single" w:sz="4" w:space="0" w:color="767676"/>
              <w:right w:val="single" w:sz="4" w:space="0" w:color="767676"/>
            </w:tcBorders>
            <w:shd w:val="clear" w:color="auto" w:fill="auto"/>
            <w:noWrap/>
            <w:vAlign w:val="center"/>
          </w:tcPr>
          <w:p w:rsidR="00E51D42" w:rsidRPr="00A935DF" w:rsidRDefault="00E51D42" w:rsidP="000D019B">
            <w:pPr>
              <w:spacing w:line="480" w:lineRule="auto"/>
              <w:rPr>
                <w:rFonts w:cs="Arial"/>
              </w:rPr>
            </w:pPr>
            <w:r>
              <w:rPr>
                <w:rFonts w:cs="Arial"/>
              </w:rPr>
              <w:t>Pre-paid VBF (€)</w:t>
            </w:r>
          </w:p>
        </w:tc>
        <w:tc>
          <w:tcPr>
            <w:tcW w:w="3439" w:type="dxa"/>
            <w:tcBorders>
              <w:top w:val="single" w:sz="4" w:space="0" w:color="767676"/>
              <w:left w:val="single" w:sz="4" w:space="0" w:color="767676"/>
              <w:bottom w:val="single" w:sz="4" w:space="0" w:color="767676"/>
              <w:right w:val="single" w:sz="4" w:space="0" w:color="767676"/>
            </w:tcBorders>
            <w:shd w:val="clear" w:color="auto" w:fill="auto"/>
          </w:tcPr>
          <w:p w:rsidR="00E51D42" w:rsidRPr="00A935DF" w:rsidRDefault="00E51D42" w:rsidP="000D019B">
            <w:pPr>
              <w:spacing w:line="480" w:lineRule="auto"/>
              <w:rPr>
                <w:rFonts w:cs="Arial"/>
              </w:rPr>
            </w:pPr>
          </w:p>
        </w:tc>
      </w:tr>
    </w:tbl>
    <w:p w:rsidR="00DF0E8A" w:rsidRPr="00A935DF" w:rsidRDefault="00DF0E8A" w:rsidP="00DF0E8A">
      <w:pPr>
        <w:rPr>
          <w:rFonts w:cs="Arial"/>
        </w:rPr>
      </w:pPr>
    </w:p>
    <w:p w:rsidR="00ED390C" w:rsidRDefault="00ED390C">
      <w:pPr>
        <w:spacing w:line="276" w:lineRule="auto"/>
        <w:jc w:val="left"/>
        <w:rPr>
          <w:rFonts w:eastAsiaTheme="majorEastAsia" w:cs="Arial"/>
          <w:b/>
          <w:bCs/>
          <w:color w:val="8DC640"/>
          <w:sz w:val="28"/>
          <w:szCs w:val="28"/>
        </w:rPr>
      </w:pPr>
      <w:r>
        <w:rPr>
          <w:rFonts w:cs="Arial"/>
        </w:rPr>
        <w:br w:type="page"/>
      </w:r>
    </w:p>
    <w:p w:rsidR="00265260" w:rsidRPr="00A935DF" w:rsidRDefault="00265260" w:rsidP="00744CE8">
      <w:pPr>
        <w:pStyle w:val="Heading1"/>
        <w:rPr>
          <w:rFonts w:cs="Arial"/>
        </w:rPr>
      </w:pPr>
      <w:r w:rsidRPr="00A935DF">
        <w:rPr>
          <w:rFonts w:cs="Arial"/>
        </w:rPr>
        <w:lastRenderedPageBreak/>
        <w:t>Check list</w:t>
      </w:r>
    </w:p>
    <w:p w:rsidR="00265260" w:rsidRPr="00A935DF" w:rsidRDefault="00265260" w:rsidP="00590384">
      <w:pPr>
        <w:rPr>
          <w:rFonts w:cs="Arial"/>
        </w:rPr>
      </w:pPr>
      <w:r w:rsidRPr="00A935DF">
        <w:rPr>
          <w:rFonts w:cs="Arial"/>
        </w:rPr>
        <w:t>Together with this application form, please make sure you submit the following:</w:t>
      </w:r>
    </w:p>
    <w:p w:rsidR="00265260" w:rsidRPr="00A935DF" w:rsidRDefault="00265260" w:rsidP="00590384">
      <w:pPr>
        <w:spacing w:after="0" w:line="276" w:lineRule="auto"/>
        <w:rPr>
          <w:rFonts w:cs="Arial"/>
          <w:b/>
        </w:rPr>
      </w:pPr>
    </w:p>
    <w:p w:rsidR="00265260" w:rsidRPr="00A935DF" w:rsidRDefault="00265260" w:rsidP="00265260">
      <w:pPr>
        <w:pStyle w:val="ListParagraph"/>
        <w:numPr>
          <w:ilvl w:val="0"/>
          <w:numId w:val="7"/>
        </w:numPr>
        <w:rPr>
          <w:rFonts w:cs="Arial"/>
          <w:b/>
        </w:rPr>
      </w:pPr>
      <w:r w:rsidRPr="00A935DF">
        <w:rPr>
          <w:rFonts w:cs="Arial"/>
          <w:b/>
        </w:rPr>
        <w:t xml:space="preserve">A copy of your company registration certificate. </w:t>
      </w:r>
    </w:p>
    <w:p w:rsidR="00265260" w:rsidRPr="00A935DF" w:rsidRDefault="00265260" w:rsidP="00090ECC">
      <w:pPr>
        <w:pStyle w:val="ListParagraph"/>
        <w:ind w:left="0"/>
        <w:rPr>
          <w:rFonts w:cs="Arial"/>
        </w:rPr>
      </w:pPr>
      <w:r w:rsidRPr="00A935DF">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rsidR="00265260" w:rsidRPr="00A935DF" w:rsidRDefault="00265260" w:rsidP="00590384">
      <w:pPr>
        <w:pStyle w:val="ListParagraph"/>
        <w:spacing w:after="0" w:line="276" w:lineRule="auto"/>
        <w:rPr>
          <w:rFonts w:cs="Arial"/>
          <w:b/>
        </w:rPr>
      </w:pPr>
    </w:p>
    <w:p w:rsidR="00265260" w:rsidRPr="00A935DF" w:rsidRDefault="00265260" w:rsidP="00265260">
      <w:pPr>
        <w:pStyle w:val="ListParagraph"/>
        <w:numPr>
          <w:ilvl w:val="0"/>
          <w:numId w:val="7"/>
        </w:numPr>
        <w:spacing w:after="0" w:line="276" w:lineRule="auto"/>
        <w:rPr>
          <w:rFonts w:cs="Arial"/>
          <w:b/>
        </w:rPr>
      </w:pPr>
      <w:r w:rsidRPr="00A935DF">
        <w:rPr>
          <w:rFonts w:cs="Arial"/>
          <w:b/>
        </w:rPr>
        <w:t xml:space="preserve">Cotton calculation </w:t>
      </w:r>
    </w:p>
    <w:p w:rsidR="00265260" w:rsidRPr="00A935DF" w:rsidRDefault="00265260" w:rsidP="00590384">
      <w:pPr>
        <w:spacing w:after="0" w:line="276" w:lineRule="auto"/>
        <w:jc w:val="left"/>
        <w:rPr>
          <w:rFonts w:cs="Arial"/>
        </w:rPr>
      </w:pPr>
      <w:r w:rsidRPr="00A935DF">
        <w:rPr>
          <w:rFonts w:cs="Arial"/>
        </w:rPr>
        <w:t xml:space="preserve">You may send </w:t>
      </w:r>
      <w:r w:rsidR="00C54054">
        <w:rPr>
          <w:rFonts w:cs="Arial"/>
        </w:rPr>
        <w:t xml:space="preserve">a filled out BCI Cotton Calculation tool, or another document clearly stating your annual cotton consumption (in lint). </w:t>
      </w:r>
      <w:r w:rsidRPr="00A935DF">
        <w:rPr>
          <w:rFonts w:cs="Arial"/>
        </w:rPr>
        <w:t xml:space="preserve"> </w:t>
      </w:r>
    </w:p>
    <w:p w:rsidR="00265260" w:rsidRPr="00A935DF" w:rsidRDefault="00265260" w:rsidP="00590384">
      <w:pPr>
        <w:spacing w:after="0" w:line="276" w:lineRule="auto"/>
        <w:jc w:val="left"/>
        <w:rPr>
          <w:rFonts w:cs="Arial"/>
          <w:b/>
        </w:rPr>
      </w:pPr>
    </w:p>
    <w:p w:rsidR="00265260" w:rsidRPr="00A935DF" w:rsidRDefault="00265260" w:rsidP="00265260">
      <w:pPr>
        <w:pStyle w:val="ListParagraph"/>
        <w:numPr>
          <w:ilvl w:val="0"/>
          <w:numId w:val="7"/>
        </w:numPr>
        <w:spacing w:after="0" w:line="276" w:lineRule="auto"/>
        <w:rPr>
          <w:rFonts w:cs="Arial"/>
          <w:b/>
        </w:rPr>
      </w:pPr>
      <w:r w:rsidRPr="00A935DF">
        <w:rPr>
          <w:rFonts w:cs="Arial"/>
          <w:b/>
        </w:rPr>
        <w:t>A signed copy of the BCI Code of Practice</w:t>
      </w:r>
    </w:p>
    <w:p w:rsidR="00265260" w:rsidRDefault="00540F2B" w:rsidP="00090ECC">
      <w:pPr>
        <w:pStyle w:val="ListParagraph"/>
        <w:spacing w:after="0" w:line="276" w:lineRule="auto"/>
        <w:ind w:left="0"/>
        <w:rPr>
          <w:rFonts w:cs="Arial"/>
        </w:rPr>
      </w:pPr>
      <w:r w:rsidRPr="00A935DF">
        <w:rPr>
          <w:rFonts w:cs="Arial"/>
        </w:rPr>
        <w:t>Once your membership is approved, please send us a signed copy of the Code of Practice included in the membership contract below. This, together with your proof of payment, will activate your membership.</w:t>
      </w:r>
    </w:p>
    <w:p w:rsidR="001A047A" w:rsidRDefault="001A047A" w:rsidP="00090ECC">
      <w:pPr>
        <w:pStyle w:val="ListParagraph"/>
        <w:spacing w:after="0" w:line="276" w:lineRule="auto"/>
        <w:ind w:left="0"/>
        <w:rPr>
          <w:rFonts w:cs="Arial"/>
        </w:rPr>
      </w:pPr>
    </w:p>
    <w:p w:rsidR="001A047A" w:rsidRPr="00471BA7" w:rsidRDefault="001A047A" w:rsidP="001A047A">
      <w:pPr>
        <w:pStyle w:val="ListParagraph"/>
        <w:numPr>
          <w:ilvl w:val="0"/>
          <w:numId w:val="7"/>
        </w:numPr>
        <w:spacing w:after="0" w:line="276" w:lineRule="auto"/>
        <w:rPr>
          <w:rFonts w:cs="Arial"/>
          <w:b/>
        </w:rPr>
      </w:pPr>
      <w:r w:rsidRPr="00471BA7">
        <w:rPr>
          <w:rFonts w:cs="Arial"/>
          <w:b/>
        </w:rPr>
        <w:t>A digital copy of your logo</w:t>
      </w:r>
      <w:r w:rsidR="00827841">
        <w:rPr>
          <w:rFonts w:cs="Arial"/>
          <w:b/>
        </w:rPr>
        <w:t xml:space="preserve"> (optional)</w:t>
      </w:r>
    </w:p>
    <w:p w:rsidR="001A047A" w:rsidRPr="00471BA7" w:rsidRDefault="001A047A" w:rsidP="001A047A">
      <w:pPr>
        <w:spacing w:after="0" w:line="276" w:lineRule="auto"/>
        <w:rPr>
          <w:rFonts w:cs="Arial"/>
        </w:rPr>
      </w:pPr>
      <w:r w:rsidRPr="00471BA7">
        <w:rPr>
          <w:rFonts w:cs="Arial"/>
        </w:rPr>
        <w:t xml:space="preserve">It should preferably be in an editable format with a good resolution. </w:t>
      </w:r>
    </w:p>
    <w:p w:rsidR="001A047A" w:rsidRPr="00A935DF" w:rsidRDefault="001A047A" w:rsidP="00090ECC">
      <w:pPr>
        <w:pStyle w:val="ListParagraph"/>
        <w:spacing w:after="0" w:line="276" w:lineRule="auto"/>
        <w:ind w:left="0"/>
        <w:rPr>
          <w:rFonts w:cs="Arial"/>
        </w:rPr>
      </w:pPr>
    </w:p>
    <w:p w:rsidR="00A935DF" w:rsidRDefault="00A935DF">
      <w:pPr>
        <w:spacing w:line="276" w:lineRule="auto"/>
        <w:jc w:val="left"/>
        <w:rPr>
          <w:rFonts w:eastAsiaTheme="majorEastAsia" w:cs="Arial"/>
          <w:b/>
          <w:bCs/>
          <w:color w:val="8DC640"/>
          <w:sz w:val="28"/>
          <w:szCs w:val="28"/>
        </w:rPr>
      </w:pPr>
      <w:r>
        <w:rPr>
          <w:rFonts w:cs="Arial"/>
        </w:rPr>
        <w:br w:type="page"/>
      </w:r>
    </w:p>
    <w:p w:rsidR="00265260" w:rsidRPr="00A935DF" w:rsidRDefault="00265260" w:rsidP="00142AFE">
      <w:pPr>
        <w:pStyle w:val="Heading1"/>
        <w:rPr>
          <w:rFonts w:cs="Arial"/>
        </w:rPr>
      </w:pPr>
      <w:r w:rsidRPr="00A935DF">
        <w:rPr>
          <w:rFonts w:cs="Arial"/>
        </w:rPr>
        <w:lastRenderedPageBreak/>
        <w:t>Signature</w:t>
      </w:r>
    </w:p>
    <w:p w:rsidR="00265260" w:rsidRPr="00A935DF" w:rsidRDefault="00265260" w:rsidP="00142AFE">
      <w:pPr>
        <w:spacing w:before="480" w:after="120"/>
        <w:rPr>
          <w:rFonts w:cs="Arial"/>
        </w:rPr>
      </w:pPr>
      <w:r w:rsidRPr="00A935DF">
        <w:rPr>
          <w:rFonts w:cs="Arial"/>
        </w:rPr>
        <w:t>With my signature, __________________________</w:t>
      </w:r>
      <w:proofErr w:type="gramStart"/>
      <w:r w:rsidRPr="00A935DF">
        <w:rPr>
          <w:rFonts w:cs="Arial"/>
        </w:rPr>
        <w:t>_(</w:t>
      </w:r>
      <w:proofErr w:type="gramEnd"/>
      <w:r w:rsidRPr="00A935DF">
        <w:rPr>
          <w:rFonts w:cs="Arial"/>
        </w:rPr>
        <w:t xml:space="preserve">entity name) is applying for membership to the Better Cotton Initiative. I confirm that I have the legal mandate officially to act on behalf of </w:t>
      </w:r>
      <w:r w:rsidR="00184B5E" w:rsidRPr="00A935DF">
        <w:rPr>
          <w:rFonts w:cs="Arial"/>
        </w:rPr>
        <w:t>my organisation</w:t>
      </w:r>
      <w:r w:rsidRPr="00A935DF">
        <w:rPr>
          <w:rFonts w:cs="Arial"/>
        </w:rPr>
        <w:t xml:space="preserve">.  </w:t>
      </w:r>
    </w:p>
    <w:p w:rsidR="00184B5E" w:rsidRPr="00A935DF" w:rsidRDefault="00265260" w:rsidP="00184B5E">
      <w:pPr>
        <w:spacing w:before="480" w:after="120"/>
        <w:rPr>
          <w:rFonts w:cs="Arial"/>
        </w:rPr>
      </w:pPr>
      <w:r w:rsidRPr="00A935DF">
        <w:rPr>
          <w:rFonts w:cs="Arial"/>
        </w:rPr>
        <w:t>With the signature below, ___________________________</w:t>
      </w:r>
      <w:r w:rsidR="00184B5E" w:rsidRPr="00A935DF">
        <w:rPr>
          <w:rFonts w:cs="Arial"/>
        </w:rPr>
        <w:t xml:space="preserve"> acknowledges and accepts the attached BCI Code of Conduct, the BCI Terms of membership, the BCI fee structure, and the BCI </w:t>
      </w:r>
      <w:hyperlink r:id="rId14" w:history="1">
        <w:r w:rsidR="00184B5E" w:rsidRPr="00C67D2E">
          <w:rPr>
            <w:rStyle w:val="LinkChar"/>
          </w:rPr>
          <w:t>Statutes</w:t>
        </w:r>
      </w:hyperlink>
      <w:r w:rsidR="00184B5E" w:rsidRPr="00A935DF">
        <w:rPr>
          <w:rFonts w:cs="Arial"/>
        </w:rPr>
        <w:t xml:space="preserve">, the BCI </w:t>
      </w:r>
      <w:hyperlink r:id="rId15" w:history="1">
        <w:r w:rsidR="00184B5E" w:rsidRPr="00C67D2E">
          <w:rPr>
            <w:rStyle w:val="LinkChar"/>
          </w:rPr>
          <w:t>Anti-trust Policy</w:t>
        </w:r>
      </w:hyperlink>
      <w:r w:rsidR="00184B5E" w:rsidRPr="00A935DF">
        <w:rPr>
          <w:rFonts w:cs="Arial"/>
        </w:rPr>
        <w:t xml:space="preserve"> and the </w:t>
      </w:r>
      <w:hyperlink r:id="rId16" w:history="1">
        <w:r w:rsidR="00184B5E" w:rsidRPr="00C67D2E">
          <w:rPr>
            <w:rStyle w:val="LinkChar"/>
          </w:rPr>
          <w:t>Data Protection Policy</w:t>
        </w:r>
      </w:hyperlink>
      <w:r w:rsidR="00184B5E" w:rsidRPr="00A935DF">
        <w:rPr>
          <w:rFonts w:cs="Arial"/>
        </w:rPr>
        <w:t>, as well as the resulting rights and obligations.</w:t>
      </w:r>
    </w:p>
    <w:p w:rsidR="00265260" w:rsidRPr="00A935DF" w:rsidRDefault="00265260" w:rsidP="00142AFE">
      <w:pPr>
        <w:spacing w:before="480" w:after="120"/>
        <w:rPr>
          <w:rFonts w:cs="Arial"/>
        </w:rPr>
      </w:pPr>
      <w:r w:rsidRPr="00A935DF">
        <w:rPr>
          <w:rFonts w:cs="Arial"/>
        </w:rPr>
        <w:t>I declare that all information provided is, to the best of my knowledge, comprehensive and correct.</w:t>
      </w:r>
    </w:p>
    <w:p w:rsidR="00265260" w:rsidRPr="00A935DF" w:rsidRDefault="00265260" w:rsidP="00142AFE">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265260" w:rsidRPr="00A935DF" w:rsidTr="00973A45">
        <w:tc>
          <w:tcPr>
            <w:tcW w:w="3652" w:type="dxa"/>
            <w:tcBorders>
              <w:top w:val="nil"/>
              <w:bottom w:val="nil"/>
            </w:tcBorders>
            <w:shd w:val="clear" w:color="auto" w:fill="auto"/>
          </w:tcPr>
          <w:p w:rsidR="00265260" w:rsidRPr="00A935DF" w:rsidRDefault="00265260" w:rsidP="000D019B">
            <w:pPr>
              <w:spacing w:after="120"/>
              <w:jc w:val="left"/>
              <w:rPr>
                <w:rFonts w:cs="Arial"/>
                <w:lang w:val="en-US"/>
              </w:rPr>
            </w:pPr>
            <w:r w:rsidRPr="00A935DF">
              <w:rPr>
                <w:rFonts w:cs="Arial"/>
                <w:lang w:val="en-US"/>
              </w:rPr>
              <w:t>Date of signature:</w:t>
            </w:r>
          </w:p>
        </w:tc>
        <w:tc>
          <w:tcPr>
            <w:tcW w:w="5103" w:type="dxa"/>
            <w:shd w:val="clear" w:color="auto" w:fill="auto"/>
          </w:tcPr>
          <w:p w:rsidR="00265260" w:rsidRPr="00A935DF" w:rsidRDefault="00265260" w:rsidP="000D019B">
            <w:pPr>
              <w:spacing w:after="120"/>
              <w:jc w:val="left"/>
              <w:rPr>
                <w:rFonts w:cs="Arial"/>
                <w:b/>
                <w:lang w:val="en-US"/>
              </w:rPr>
            </w:pPr>
          </w:p>
          <w:p w:rsidR="00265260" w:rsidRPr="00A935DF" w:rsidRDefault="00265260" w:rsidP="000D019B">
            <w:pPr>
              <w:spacing w:after="120"/>
              <w:jc w:val="left"/>
              <w:rPr>
                <w:rFonts w:cs="Arial"/>
                <w:b/>
                <w:lang w:val="en-US"/>
              </w:rPr>
            </w:pPr>
          </w:p>
        </w:tc>
      </w:tr>
      <w:tr w:rsidR="00265260" w:rsidRPr="00A935DF" w:rsidTr="00973A45">
        <w:tc>
          <w:tcPr>
            <w:tcW w:w="3652" w:type="dxa"/>
            <w:tcBorders>
              <w:top w:val="nil"/>
              <w:bottom w:val="nil"/>
            </w:tcBorders>
            <w:shd w:val="clear" w:color="auto" w:fill="auto"/>
          </w:tcPr>
          <w:p w:rsidR="00265260" w:rsidRPr="00A935DF" w:rsidRDefault="00265260" w:rsidP="000D019B">
            <w:pPr>
              <w:spacing w:after="120"/>
              <w:jc w:val="left"/>
              <w:rPr>
                <w:rFonts w:cs="Arial"/>
                <w:lang w:val="en-US"/>
              </w:rPr>
            </w:pPr>
            <w:r w:rsidRPr="00A935DF">
              <w:rPr>
                <w:rFonts w:cs="Arial"/>
                <w:lang w:val="en-US"/>
              </w:rPr>
              <w:t>Applicant’s signature:</w:t>
            </w:r>
          </w:p>
        </w:tc>
        <w:tc>
          <w:tcPr>
            <w:tcW w:w="5103" w:type="dxa"/>
            <w:shd w:val="clear" w:color="auto" w:fill="auto"/>
          </w:tcPr>
          <w:p w:rsidR="00265260" w:rsidRPr="00A935DF" w:rsidRDefault="00265260" w:rsidP="000D019B">
            <w:pPr>
              <w:spacing w:after="120"/>
              <w:jc w:val="left"/>
              <w:rPr>
                <w:rFonts w:cs="Arial"/>
                <w:b/>
                <w:lang w:val="en-US"/>
              </w:rPr>
            </w:pPr>
          </w:p>
          <w:p w:rsidR="00265260" w:rsidRPr="00A935DF" w:rsidRDefault="00265260" w:rsidP="000D019B">
            <w:pPr>
              <w:spacing w:after="120"/>
              <w:jc w:val="left"/>
              <w:rPr>
                <w:rFonts w:cs="Arial"/>
                <w:lang w:val="en-US"/>
              </w:rPr>
            </w:pPr>
          </w:p>
          <w:p w:rsidR="00265260" w:rsidRPr="00A935DF" w:rsidRDefault="00265260" w:rsidP="000D019B">
            <w:pPr>
              <w:spacing w:after="120"/>
              <w:jc w:val="left"/>
              <w:rPr>
                <w:rFonts w:cs="Arial"/>
                <w:lang w:val="en-US"/>
              </w:rPr>
            </w:pPr>
          </w:p>
        </w:tc>
      </w:tr>
      <w:tr w:rsidR="00184B5E" w:rsidRPr="00A935DF" w:rsidTr="00973A45">
        <w:tc>
          <w:tcPr>
            <w:tcW w:w="3652" w:type="dxa"/>
            <w:tcBorders>
              <w:top w:val="nil"/>
              <w:bottom w:val="nil"/>
            </w:tcBorders>
            <w:shd w:val="clear" w:color="auto" w:fill="auto"/>
          </w:tcPr>
          <w:p w:rsidR="00184B5E" w:rsidRPr="00A935DF" w:rsidRDefault="00184B5E" w:rsidP="000D019B">
            <w:pPr>
              <w:spacing w:after="120"/>
              <w:jc w:val="left"/>
              <w:rPr>
                <w:rFonts w:cs="Arial"/>
                <w:lang w:val="en-US"/>
              </w:rPr>
            </w:pPr>
            <w:r w:rsidRPr="00A935DF">
              <w:rPr>
                <w:rFonts w:cs="Arial"/>
                <w:lang w:val="en-US"/>
              </w:rPr>
              <w:t>Title:</w:t>
            </w:r>
          </w:p>
        </w:tc>
        <w:tc>
          <w:tcPr>
            <w:tcW w:w="5103" w:type="dxa"/>
            <w:shd w:val="clear" w:color="auto" w:fill="auto"/>
          </w:tcPr>
          <w:p w:rsidR="00184B5E" w:rsidRPr="00A935DF" w:rsidRDefault="00184B5E" w:rsidP="000D019B">
            <w:pPr>
              <w:spacing w:after="120"/>
              <w:jc w:val="left"/>
              <w:rPr>
                <w:rFonts w:cs="Arial"/>
                <w:b/>
                <w:lang w:val="en-US"/>
              </w:rPr>
            </w:pPr>
          </w:p>
        </w:tc>
      </w:tr>
    </w:tbl>
    <w:p w:rsidR="00265260" w:rsidRPr="00A935DF" w:rsidRDefault="00265260" w:rsidP="00744CE8">
      <w:pPr>
        <w:rPr>
          <w:rFonts w:cs="Arial"/>
        </w:rPr>
      </w:pPr>
    </w:p>
    <w:p w:rsidR="00265260" w:rsidRPr="00A935DF" w:rsidRDefault="00265260">
      <w:pPr>
        <w:spacing w:line="276" w:lineRule="auto"/>
        <w:jc w:val="left"/>
        <w:rPr>
          <w:rFonts w:cs="Arial"/>
        </w:rPr>
      </w:pPr>
      <w:r w:rsidRPr="00A935DF">
        <w:rPr>
          <w:rFonts w:cs="Arial"/>
        </w:rPr>
        <w:br w:type="page"/>
      </w:r>
    </w:p>
    <w:sdt>
      <w:sdtPr>
        <w:rPr>
          <w:rFonts w:ascii="Arial" w:eastAsiaTheme="majorEastAsia" w:hAnsi="Arial" w:cs="Arial"/>
          <w:caps/>
        </w:rPr>
        <w:id w:val="-355191259"/>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265260" w:rsidRPr="00A935DF" w:rsidTr="003960D7">
            <w:trPr>
              <w:trHeight w:val="1408"/>
              <w:jc w:val="center"/>
            </w:trPr>
            <w:tc>
              <w:tcPr>
                <w:tcW w:w="5000" w:type="pct"/>
              </w:tcPr>
              <w:p w:rsidR="00265260" w:rsidRPr="00A935DF" w:rsidRDefault="00265260" w:rsidP="00937626">
                <w:pPr>
                  <w:pStyle w:val="NoSpacing"/>
                  <w:rPr>
                    <w:rFonts w:ascii="Arial" w:eastAsiaTheme="majorEastAsia" w:hAnsi="Arial" w:cs="Arial"/>
                    <w:caps/>
                  </w:rPr>
                </w:pPr>
                <w:r w:rsidRPr="00A935DF">
                  <w:rPr>
                    <w:rFonts w:ascii="Arial" w:hAnsi="Arial" w:cs="Arial"/>
                    <w:noProof/>
                    <w:lang w:eastAsia="en-GB"/>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A935DF">
                  <w:rPr>
                    <w:rFonts w:ascii="Arial" w:hAnsi="Arial" w:cs="Arial"/>
                    <w:noProof/>
                    <w:lang w:eastAsia="en-GB"/>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265260" w:rsidRPr="00A935DF" w:rsidTr="00B41265">
            <w:trPr>
              <w:trHeight w:val="2558"/>
              <w:jc w:val="center"/>
            </w:trPr>
            <w:tc>
              <w:tcPr>
                <w:tcW w:w="5000" w:type="pct"/>
              </w:tcPr>
              <w:p w:rsidR="00265260" w:rsidRPr="00A935DF" w:rsidRDefault="00265260" w:rsidP="00FD7EF0">
                <w:pPr>
                  <w:pStyle w:val="Title"/>
                  <w:rPr>
                    <w:rFonts w:ascii="Arial" w:hAnsi="Arial" w:cs="Arial"/>
                    <w:sz w:val="58"/>
                    <w:szCs w:val="58"/>
                  </w:rPr>
                </w:pPr>
                <w:r w:rsidRPr="00A935DF">
                  <w:rPr>
                    <w:rFonts w:ascii="Arial" w:hAnsi="Arial" w:cs="Arial"/>
                    <w:sz w:val="58"/>
                    <w:szCs w:val="58"/>
                  </w:rPr>
                  <w:t>Membership Code of Practice</w:t>
                </w:r>
              </w:p>
            </w:tc>
          </w:tr>
        </w:tbl>
        <w:p w:rsidR="00265260" w:rsidRPr="00A935DF" w:rsidRDefault="00265260" w:rsidP="00F4194F">
          <w:pPr>
            <w:pStyle w:val="Subtitle"/>
            <w:rPr>
              <w:rFonts w:cs="Arial"/>
            </w:rPr>
          </w:pPr>
          <w:r w:rsidRPr="00A935DF">
            <w:rPr>
              <w:rFonts w:cs="Arial"/>
            </w:rPr>
            <w:t xml:space="preserve">what we commit to as a member </w:t>
          </w:r>
        </w:p>
        <w:p w:rsidR="00265260" w:rsidRPr="00A935DF" w:rsidRDefault="00A0610E" w:rsidP="00C972F0">
          <w:pPr>
            <w:pStyle w:val="NoSpacing"/>
            <w:rPr>
              <w:rFonts w:ascii="Arial" w:hAnsi="Arial" w:cs="Arial"/>
            </w:rPr>
          </w:pPr>
        </w:p>
      </w:sdtContent>
    </w:sdt>
    <w:p w:rsidR="00265260" w:rsidRPr="00A935DF" w:rsidRDefault="00265260" w:rsidP="00E877B3">
      <w:pPr>
        <w:pStyle w:val="NoSpacing"/>
        <w:shd w:val="clear" w:color="auto" w:fill="D9D9D9" w:themeFill="background1" w:themeFillShade="D9"/>
        <w:rPr>
          <w:rFonts w:ascii="Arial" w:hAnsi="Arial" w:cs="Arial"/>
          <w:i/>
          <w:color w:val="767676"/>
        </w:rPr>
      </w:pPr>
      <w:r w:rsidRPr="00A935DF">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265260" w:rsidRPr="00A935DF" w:rsidRDefault="00265260" w:rsidP="00C972F0">
      <w:pPr>
        <w:pStyle w:val="NoSpacing"/>
        <w:rPr>
          <w:rFonts w:ascii="Arial" w:hAnsi="Arial" w:cs="Arial"/>
          <w:i/>
          <w:color w:val="767676"/>
        </w:rPr>
      </w:pPr>
    </w:p>
    <w:p w:rsidR="00265260" w:rsidRPr="00A935DF" w:rsidRDefault="00265260" w:rsidP="00C972F0">
      <w:pPr>
        <w:pStyle w:val="NoSpacing"/>
        <w:rPr>
          <w:rFonts w:ascii="Arial" w:hAnsi="Arial" w:cs="Arial"/>
          <w:i/>
          <w:color w:val="767676"/>
        </w:rPr>
      </w:pPr>
    </w:p>
    <w:p w:rsidR="00265260" w:rsidRDefault="00265260" w:rsidP="00C972F0">
      <w:pPr>
        <w:pStyle w:val="NoSpacing"/>
        <w:rPr>
          <w:rFonts w:ascii="Arial" w:hAnsi="Arial" w:cs="Arial"/>
          <w:i/>
          <w:color w:val="767676"/>
        </w:rPr>
      </w:pPr>
      <w:r w:rsidRPr="00A935DF">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265260" w:rsidRPr="00A935DF" w:rsidRDefault="00265260" w:rsidP="0029218B">
      <w:pPr>
        <w:pStyle w:val="Heading2"/>
        <w:rPr>
          <w:rFonts w:cs="Arial"/>
          <w:color w:val="8DC640"/>
          <w:sz w:val="28"/>
          <w:szCs w:val="28"/>
        </w:rPr>
      </w:pPr>
      <w:r w:rsidRPr="00A935DF">
        <w:rPr>
          <w:rFonts w:cs="Arial"/>
          <w:color w:val="8DC640"/>
          <w:sz w:val="28"/>
          <w:szCs w:val="28"/>
        </w:rPr>
        <w:lastRenderedPageBreak/>
        <w:t>Commitment and Conduct</w:t>
      </w:r>
    </w:p>
    <w:p w:rsidR="00265260" w:rsidRPr="00A935DF" w:rsidRDefault="00265260" w:rsidP="0029218B">
      <w:pPr>
        <w:pStyle w:val="Heading2"/>
        <w:rPr>
          <w:rFonts w:eastAsiaTheme="minorHAnsi" w:cs="Arial"/>
          <w:b w:val="0"/>
          <w:bCs w:val="0"/>
          <w:szCs w:val="22"/>
        </w:rPr>
      </w:pPr>
      <w:r w:rsidRPr="00A935DF">
        <w:rPr>
          <w:rFonts w:eastAsiaTheme="minorHAnsi" w:cs="Arial"/>
          <w:b w:val="0"/>
          <w:bCs w:val="0"/>
          <w:szCs w:val="22"/>
        </w:rPr>
        <w:t>The Better Cotton Initiative (BCI) is focused on effecting change, and credibility is crucial to mainstreaming Better Cotton successfully. BCI and its members strive to act with integrity at all times. In practice this means:</w:t>
      </w:r>
    </w:p>
    <w:p w:rsidR="00265260" w:rsidRPr="00A935DF" w:rsidRDefault="00265260" w:rsidP="00AE23B1">
      <w:pPr>
        <w:pStyle w:val="Heading2"/>
        <w:numPr>
          <w:ilvl w:val="0"/>
          <w:numId w:val="8"/>
        </w:numPr>
        <w:ind w:left="714" w:hanging="357"/>
        <w:rPr>
          <w:rFonts w:eastAsiaTheme="minorHAnsi" w:cs="Arial"/>
          <w:b w:val="0"/>
          <w:bCs w:val="0"/>
          <w:szCs w:val="22"/>
        </w:rPr>
      </w:pPr>
      <w:r w:rsidRPr="00A935DF">
        <w:rPr>
          <w:rFonts w:eastAsiaTheme="minorHAnsi" w:cs="Arial"/>
          <w:b w:val="0"/>
          <w:bCs w:val="0"/>
          <w:szCs w:val="22"/>
        </w:rPr>
        <w:t>Members commit themselves to the mission, specific aims and strategic principles of the BCI.</w:t>
      </w:r>
    </w:p>
    <w:p w:rsidR="00265260" w:rsidRPr="00A935DF" w:rsidRDefault="00265260" w:rsidP="00AE23B1">
      <w:pPr>
        <w:pStyle w:val="Heading2"/>
        <w:numPr>
          <w:ilvl w:val="0"/>
          <w:numId w:val="8"/>
        </w:numPr>
        <w:ind w:left="714" w:hanging="357"/>
        <w:rPr>
          <w:rFonts w:eastAsiaTheme="minorHAnsi" w:cs="Arial"/>
          <w:b w:val="0"/>
          <w:bCs w:val="0"/>
          <w:szCs w:val="22"/>
        </w:rPr>
      </w:pPr>
      <w:r w:rsidRPr="00A935DF">
        <w:rPr>
          <w:rFonts w:eastAsiaTheme="minorHAnsi" w:cs="Arial"/>
          <w:b w:val="0"/>
          <w:bCs w:val="0"/>
          <w:szCs w:val="22"/>
        </w:rPr>
        <w:t>Members promote and communicate this commitment throughout their own organisation and to external partners.</w:t>
      </w:r>
    </w:p>
    <w:p w:rsidR="00265260" w:rsidRPr="00A935DF" w:rsidRDefault="00265260" w:rsidP="00AE23B1">
      <w:pPr>
        <w:pStyle w:val="Heading2"/>
        <w:numPr>
          <w:ilvl w:val="0"/>
          <w:numId w:val="8"/>
        </w:numPr>
        <w:ind w:left="714" w:hanging="357"/>
        <w:rPr>
          <w:rFonts w:eastAsiaTheme="minorHAnsi" w:cs="Arial"/>
          <w:b w:val="0"/>
          <w:bCs w:val="0"/>
          <w:szCs w:val="22"/>
        </w:rPr>
      </w:pPr>
      <w:r w:rsidRPr="00A935DF">
        <w:rPr>
          <w:rFonts w:eastAsiaTheme="minorHAnsi" w:cs="Arial"/>
          <w:b w:val="0"/>
          <w:bCs w:val="0"/>
          <w:szCs w:val="22"/>
        </w:rPr>
        <w:t>Members act responsibly and are transparent in their engagement with BCI.</w:t>
      </w:r>
    </w:p>
    <w:p w:rsidR="00265260" w:rsidRPr="00A935DF" w:rsidRDefault="00265260" w:rsidP="00AE23B1">
      <w:pPr>
        <w:pStyle w:val="Heading2"/>
        <w:numPr>
          <w:ilvl w:val="0"/>
          <w:numId w:val="8"/>
        </w:numPr>
        <w:ind w:left="714" w:hanging="357"/>
        <w:rPr>
          <w:rFonts w:eastAsiaTheme="minorHAnsi" w:cs="Arial"/>
          <w:b w:val="0"/>
          <w:bCs w:val="0"/>
          <w:szCs w:val="22"/>
        </w:rPr>
      </w:pPr>
      <w:r w:rsidRPr="00A935DF">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265260" w:rsidRPr="00A935DF" w:rsidRDefault="00265260" w:rsidP="00FF49DA">
      <w:pPr>
        <w:pStyle w:val="Heading2"/>
        <w:rPr>
          <w:rFonts w:eastAsiaTheme="minorHAnsi" w:cs="Arial"/>
          <w:b w:val="0"/>
          <w:bCs w:val="0"/>
          <w:szCs w:val="22"/>
        </w:rPr>
      </w:pPr>
    </w:p>
    <w:p w:rsidR="00265260" w:rsidRPr="00A935DF" w:rsidRDefault="00265260">
      <w:pPr>
        <w:rPr>
          <w:rFonts w:cs="Arial"/>
        </w:rPr>
      </w:pPr>
    </w:p>
    <w:p w:rsidR="00265260" w:rsidRPr="00A935DF" w:rsidRDefault="00265260" w:rsidP="0029218B">
      <w:pPr>
        <w:pStyle w:val="Heading2"/>
        <w:rPr>
          <w:rFonts w:cs="Arial"/>
          <w:color w:val="8DC640"/>
          <w:sz w:val="28"/>
          <w:szCs w:val="28"/>
        </w:rPr>
      </w:pPr>
      <w:r w:rsidRPr="00A935DF">
        <w:rPr>
          <w:rFonts w:cs="Arial"/>
          <w:color w:val="8DC640"/>
          <w:sz w:val="28"/>
          <w:szCs w:val="28"/>
        </w:rPr>
        <w:t>Collaboration and Promotion</w:t>
      </w:r>
    </w:p>
    <w:p w:rsidR="00265260" w:rsidRPr="00A935DF" w:rsidRDefault="00265260" w:rsidP="00FF49DA">
      <w:pPr>
        <w:pStyle w:val="Heading2"/>
        <w:rPr>
          <w:rFonts w:eastAsiaTheme="minorHAnsi" w:cs="Arial"/>
          <w:b w:val="0"/>
          <w:bCs w:val="0"/>
          <w:szCs w:val="22"/>
        </w:rPr>
      </w:pPr>
      <w:r w:rsidRPr="00A935DF">
        <w:rPr>
          <w:rFonts w:eastAsiaTheme="minorHAnsi" w:cs="Arial"/>
          <w:b w:val="0"/>
          <w:bCs w:val="0"/>
          <w:szCs w:val="22"/>
        </w:rPr>
        <w:t xml:space="preserve">BCI is a multi-stakeholder initiative that promotes collaboration. BCI and its members welcome constructive feedback and aspire to be innovative. </w:t>
      </w:r>
    </w:p>
    <w:p w:rsidR="00265260" w:rsidRPr="00A935DF" w:rsidRDefault="00265260" w:rsidP="00265260">
      <w:pPr>
        <w:pStyle w:val="ListParagraph"/>
        <w:numPr>
          <w:ilvl w:val="0"/>
          <w:numId w:val="10"/>
        </w:numPr>
        <w:spacing w:before="320" w:after="60"/>
        <w:ind w:left="714" w:hanging="357"/>
        <w:contextualSpacing w:val="0"/>
        <w:jc w:val="left"/>
        <w:outlineLvl w:val="1"/>
        <w:rPr>
          <w:rFonts w:cs="Arial"/>
        </w:rPr>
      </w:pPr>
      <w:r w:rsidRPr="00A935DF">
        <w:rPr>
          <w:rFonts w:cs="Arial"/>
        </w:rPr>
        <w:t>Members actively share their knowledge and expertise with BCI and other members.</w:t>
      </w:r>
    </w:p>
    <w:p w:rsidR="00265260" w:rsidRPr="00A935DF" w:rsidRDefault="00265260" w:rsidP="00265260">
      <w:pPr>
        <w:pStyle w:val="ListParagraph"/>
        <w:numPr>
          <w:ilvl w:val="0"/>
          <w:numId w:val="10"/>
        </w:numPr>
        <w:spacing w:before="320" w:after="60"/>
        <w:ind w:left="714" w:hanging="357"/>
        <w:contextualSpacing w:val="0"/>
        <w:jc w:val="left"/>
        <w:outlineLvl w:val="1"/>
        <w:rPr>
          <w:rFonts w:cs="Arial"/>
        </w:rPr>
      </w:pPr>
      <w:r w:rsidRPr="00A935DF">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265260" w:rsidRPr="00A935DF" w:rsidRDefault="00265260" w:rsidP="006E2BBD">
      <w:pPr>
        <w:jc w:val="left"/>
        <w:rPr>
          <w:rFonts w:cs="Arial"/>
        </w:rPr>
      </w:pPr>
    </w:p>
    <w:p w:rsidR="00265260" w:rsidRPr="00A935DF" w:rsidRDefault="00265260" w:rsidP="00B216BF">
      <w:pPr>
        <w:pStyle w:val="Heading2"/>
        <w:rPr>
          <w:rFonts w:cs="Arial"/>
          <w:color w:val="8DC640"/>
          <w:sz w:val="28"/>
          <w:szCs w:val="28"/>
        </w:rPr>
      </w:pPr>
      <w:r w:rsidRPr="00A935DF">
        <w:rPr>
          <w:rFonts w:cs="Arial"/>
          <w:color w:val="8DC640"/>
          <w:sz w:val="28"/>
          <w:szCs w:val="28"/>
        </w:rPr>
        <w:lastRenderedPageBreak/>
        <w:t xml:space="preserve">Ensuring continued credibility of the initiative </w:t>
      </w:r>
    </w:p>
    <w:p w:rsidR="00265260" w:rsidRPr="00A935DF" w:rsidRDefault="00265260" w:rsidP="00B216BF">
      <w:pPr>
        <w:pStyle w:val="Heading2"/>
        <w:rPr>
          <w:rFonts w:eastAsiaTheme="minorHAnsi" w:cs="Arial"/>
          <w:b w:val="0"/>
          <w:bCs w:val="0"/>
          <w:strike/>
          <w:color w:val="FF0000"/>
          <w:szCs w:val="22"/>
        </w:rPr>
      </w:pPr>
      <w:r w:rsidRPr="00A935DF">
        <w:rPr>
          <w:rFonts w:eastAsiaTheme="minorHAnsi" w:cs="Arial"/>
          <w:b w:val="0"/>
          <w:bCs w:val="0"/>
          <w:szCs w:val="22"/>
        </w:rPr>
        <w:t xml:space="preserve">Credibility and the multi-stakeholder nature of the initiative are crucial to BCI and its members. </w:t>
      </w:r>
    </w:p>
    <w:p w:rsidR="00265260" w:rsidRPr="00A935DF" w:rsidRDefault="00265260" w:rsidP="00265260">
      <w:pPr>
        <w:pStyle w:val="Heading2"/>
        <w:numPr>
          <w:ilvl w:val="0"/>
          <w:numId w:val="11"/>
        </w:numPr>
        <w:rPr>
          <w:rFonts w:eastAsiaTheme="minorHAnsi" w:cs="Arial"/>
          <w:b w:val="0"/>
          <w:bCs w:val="0"/>
          <w:szCs w:val="22"/>
        </w:rPr>
      </w:pPr>
      <w:r w:rsidRPr="00A935DF">
        <w:rPr>
          <w:rFonts w:eastAsiaTheme="minorHAnsi" w:cs="Arial"/>
          <w:b w:val="0"/>
          <w:bCs w:val="0"/>
          <w:szCs w:val="22"/>
        </w:rPr>
        <w:t>Members help BCI monitor for false claims and other risks to BCI’s integrity and credibility.</w:t>
      </w:r>
    </w:p>
    <w:p w:rsidR="00265260" w:rsidRPr="00A935DF" w:rsidRDefault="00265260" w:rsidP="00265260">
      <w:pPr>
        <w:pStyle w:val="Heading2"/>
        <w:numPr>
          <w:ilvl w:val="0"/>
          <w:numId w:val="11"/>
        </w:numPr>
        <w:rPr>
          <w:rFonts w:eastAsiaTheme="minorHAnsi" w:cs="Arial"/>
          <w:b w:val="0"/>
          <w:bCs w:val="0"/>
          <w:szCs w:val="22"/>
        </w:rPr>
      </w:pPr>
      <w:r w:rsidRPr="00A935DF">
        <w:rPr>
          <w:rFonts w:eastAsiaTheme="minorHAnsi" w:cs="Arial"/>
          <w:b w:val="0"/>
          <w:bCs w:val="0"/>
          <w:szCs w:val="22"/>
        </w:rPr>
        <w:t xml:space="preserve">All members contribute to the continuous improvement of the standard and its system. </w:t>
      </w:r>
    </w:p>
    <w:p w:rsidR="00265260" w:rsidRPr="00A935DF" w:rsidRDefault="00265260" w:rsidP="00265260">
      <w:pPr>
        <w:pStyle w:val="Heading2"/>
        <w:numPr>
          <w:ilvl w:val="0"/>
          <w:numId w:val="11"/>
        </w:numPr>
        <w:rPr>
          <w:rFonts w:cs="Arial"/>
          <w:b w:val="0"/>
        </w:rPr>
      </w:pPr>
      <w:r w:rsidRPr="00A935DF">
        <w:rPr>
          <w:rFonts w:eastAsiaTheme="minorHAnsi" w:cs="Arial"/>
          <w:b w:val="0"/>
          <w:bCs w:val="0"/>
          <w:szCs w:val="22"/>
        </w:rPr>
        <w:t>Members demonstrate continuous improvement, and report back to BCI on progress annually. BCI reserves the right to monitor claims made in these reports.</w:t>
      </w:r>
    </w:p>
    <w:p w:rsidR="00265260" w:rsidRPr="00A935DF" w:rsidRDefault="00265260" w:rsidP="00265260">
      <w:pPr>
        <w:pStyle w:val="Heading2"/>
        <w:numPr>
          <w:ilvl w:val="0"/>
          <w:numId w:val="11"/>
        </w:numPr>
        <w:rPr>
          <w:rFonts w:cs="Arial"/>
          <w:b w:val="0"/>
        </w:rPr>
      </w:pPr>
      <w:r w:rsidRPr="00A935DF">
        <w:rPr>
          <w:rFonts w:cs="Arial"/>
          <w:b w:val="0"/>
        </w:rPr>
        <w:t xml:space="preserve">Retailers and Brands support farmers and field activities by providing investment contributions on an annual basis. </w:t>
      </w:r>
    </w:p>
    <w:p w:rsidR="00265260" w:rsidRPr="00A935DF" w:rsidRDefault="00265260" w:rsidP="00FA4C72">
      <w:pPr>
        <w:rPr>
          <w:rFonts w:cs="Arial"/>
        </w:rPr>
      </w:pPr>
    </w:p>
    <w:p w:rsidR="00265260" w:rsidRPr="00A935DF" w:rsidRDefault="00265260" w:rsidP="00BF0C4E">
      <w:pPr>
        <w:pStyle w:val="Heading2"/>
        <w:rPr>
          <w:rFonts w:cs="Arial"/>
        </w:rPr>
      </w:pPr>
      <w:r w:rsidRPr="00A935DF">
        <w:rPr>
          <w:rFonts w:cs="Arial"/>
          <w:color w:val="8DC640"/>
          <w:sz w:val="28"/>
          <w:szCs w:val="28"/>
        </w:rPr>
        <w:t xml:space="preserve">Commercial commitment </w:t>
      </w:r>
    </w:p>
    <w:p w:rsidR="00265260" w:rsidRPr="00A935DF" w:rsidRDefault="00265260" w:rsidP="00BF0C4E">
      <w:pPr>
        <w:rPr>
          <w:rFonts w:eastAsiaTheme="majorEastAsia" w:cs="Arial"/>
          <w:b/>
          <w:bCs/>
          <w:szCs w:val="26"/>
        </w:rPr>
      </w:pPr>
    </w:p>
    <w:p w:rsidR="00265260" w:rsidRPr="00A935DF" w:rsidRDefault="00265260" w:rsidP="00BF0C4E">
      <w:pPr>
        <w:rPr>
          <w:rFonts w:cs="Arial"/>
        </w:rPr>
      </w:pPr>
      <w:r w:rsidRPr="00A935DF">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Members adhere strictly to the BCI anti-trust policy, and refrain from any behaviour which can be construed as anti-competitive practice.</w:t>
      </w:r>
    </w:p>
    <w:p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 xml:space="preserve">Supply chain members respect contract sanctity and contribute to the building of trust in the supply chain. Members on </w:t>
      </w:r>
      <w:r w:rsidR="00E94AAB" w:rsidRPr="00A935DF">
        <w:rPr>
          <w:rFonts w:cs="Arial"/>
        </w:rPr>
        <w:t xml:space="preserve">recognised </w:t>
      </w:r>
      <w:r w:rsidRPr="00A935DF">
        <w:rPr>
          <w:rFonts w:cs="Arial"/>
        </w:rPr>
        <w:t>default lists will be suspended.</w:t>
      </w:r>
    </w:p>
    <w:p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Retailers and Brands work to procure Better Cotton in alignment with a strategy or plan for securing 100% more sustainable cotton.</w:t>
      </w:r>
    </w:p>
    <w:p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Members work with their clients and suppliers to promote Better Cotton and share knowledge.</w:t>
      </w:r>
    </w:p>
    <w:p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 xml:space="preserve">Retailers and Brands commit to working with their supply chains to promote trust and respect throughout, and commit to sending strong demand signals for Better Cotton.  </w:t>
      </w:r>
    </w:p>
    <w:p w:rsidR="00265260" w:rsidRPr="00A935DF" w:rsidRDefault="00265260" w:rsidP="00FF49DA">
      <w:pPr>
        <w:spacing w:before="320" w:after="60"/>
        <w:ind w:left="357"/>
        <w:jc w:val="left"/>
        <w:outlineLvl w:val="1"/>
        <w:rPr>
          <w:rFonts w:cs="Arial"/>
        </w:rPr>
      </w:pPr>
    </w:p>
    <w:p w:rsidR="00265260" w:rsidRPr="00A935DF" w:rsidRDefault="00265260" w:rsidP="00FF49DA">
      <w:pPr>
        <w:spacing w:before="320" w:after="60"/>
        <w:ind w:left="357"/>
        <w:jc w:val="left"/>
        <w:outlineLvl w:val="1"/>
        <w:rPr>
          <w:rFonts w:cs="Arial"/>
        </w:rPr>
      </w:pPr>
    </w:p>
    <w:p w:rsidR="00265260" w:rsidRPr="00A935DF" w:rsidRDefault="00265260" w:rsidP="00B216BF">
      <w:pPr>
        <w:pStyle w:val="Heading2"/>
        <w:rPr>
          <w:rFonts w:cs="Arial"/>
          <w:b w:val="0"/>
        </w:rPr>
      </w:pPr>
      <w:r w:rsidRPr="00A935DF">
        <w:rPr>
          <w:rFonts w:cs="Arial"/>
          <w:b w:val="0"/>
        </w:rPr>
        <w:lastRenderedPageBreak/>
        <w:t xml:space="preserve">I am authorised on behalf of my company and hereby confirm that we understand and will follow this Code of Practice. </w:t>
      </w:r>
    </w:p>
    <w:p w:rsidR="00265260" w:rsidRPr="00A935DF" w:rsidRDefault="00265260" w:rsidP="00B216BF">
      <w:pPr>
        <w:pStyle w:val="Heading2"/>
        <w:spacing w:before="0" w:after="0"/>
        <w:rPr>
          <w:rFonts w:cs="Arial"/>
          <w:b w:val="0"/>
        </w:rPr>
      </w:pPr>
    </w:p>
    <w:p w:rsidR="00265260" w:rsidRPr="00A935DF" w:rsidRDefault="00265260" w:rsidP="00B216BF">
      <w:pPr>
        <w:pStyle w:val="Heading2"/>
        <w:spacing w:before="0" w:after="0"/>
        <w:rPr>
          <w:rFonts w:cs="Arial"/>
          <w:b w:val="0"/>
        </w:rPr>
      </w:pPr>
    </w:p>
    <w:p w:rsidR="00265260" w:rsidRPr="00A935DF" w:rsidRDefault="00265260" w:rsidP="00B216BF">
      <w:pPr>
        <w:pStyle w:val="Heading2"/>
        <w:spacing w:before="0" w:after="0"/>
        <w:rPr>
          <w:rFonts w:cs="Arial"/>
          <w:b w:val="0"/>
        </w:rPr>
      </w:pPr>
      <w:r w:rsidRPr="00A935DF">
        <w:rPr>
          <w:rFonts w:cs="Arial"/>
          <w:b w:val="0"/>
        </w:rPr>
        <w:t>________________________</w:t>
      </w:r>
      <w:r w:rsidRPr="00A935DF">
        <w:rPr>
          <w:rFonts w:cs="Arial"/>
          <w:b w:val="0"/>
        </w:rPr>
        <w:tab/>
      </w:r>
      <w:r w:rsidRPr="00A935DF">
        <w:rPr>
          <w:rFonts w:cs="Arial"/>
          <w:b w:val="0"/>
        </w:rPr>
        <w:tab/>
        <w:t>__________________________________</w:t>
      </w:r>
    </w:p>
    <w:p w:rsidR="00265260" w:rsidRPr="00A935DF" w:rsidRDefault="00265260" w:rsidP="00B216BF">
      <w:pPr>
        <w:pStyle w:val="Heading2"/>
        <w:spacing w:before="0" w:after="0"/>
        <w:rPr>
          <w:rFonts w:cs="Arial"/>
          <w:b w:val="0"/>
        </w:rPr>
      </w:pPr>
      <w:r w:rsidRPr="00A935DF">
        <w:rPr>
          <w:rFonts w:cs="Arial"/>
          <w:b w:val="0"/>
        </w:rPr>
        <w:t xml:space="preserve">Place and date </w:t>
      </w:r>
      <w:r w:rsidRPr="00A935DF">
        <w:rPr>
          <w:rFonts w:cs="Arial"/>
          <w:b w:val="0"/>
        </w:rPr>
        <w:tab/>
      </w:r>
      <w:r w:rsidRPr="00A935DF">
        <w:rPr>
          <w:rFonts w:cs="Arial"/>
          <w:b w:val="0"/>
        </w:rPr>
        <w:tab/>
      </w:r>
      <w:r w:rsidRPr="00A935DF">
        <w:rPr>
          <w:rFonts w:cs="Arial"/>
          <w:b w:val="0"/>
        </w:rPr>
        <w:tab/>
      </w:r>
      <w:r w:rsidRPr="00A935DF">
        <w:rPr>
          <w:rFonts w:cs="Arial"/>
          <w:b w:val="0"/>
        </w:rPr>
        <w:tab/>
      </w:r>
      <w:r w:rsidRPr="00A935DF">
        <w:rPr>
          <w:rFonts w:cs="Arial"/>
          <w:b w:val="0"/>
        </w:rPr>
        <w:tab/>
      </w:r>
      <w:r w:rsidRPr="00A935DF">
        <w:rPr>
          <w:rFonts w:cs="Arial"/>
          <w:b w:val="0"/>
        </w:rPr>
        <w:tab/>
        <w:t xml:space="preserve">Name of Organisation </w:t>
      </w:r>
    </w:p>
    <w:p w:rsidR="00265260" w:rsidRPr="00A935DF" w:rsidRDefault="00265260" w:rsidP="00B216BF">
      <w:pPr>
        <w:pStyle w:val="Heading2"/>
        <w:spacing w:before="0" w:after="0"/>
        <w:rPr>
          <w:rFonts w:cs="Arial"/>
          <w:b w:val="0"/>
        </w:rPr>
      </w:pPr>
    </w:p>
    <w:p w:rsidR="00265260" w:rsidRPr="00A935DF" w:rsidRDefault="00265260" w:rsidP="00B216BF">
      <w:pPr>
        <w:pStyle w:val="Heading2"/>
        <w:spacing w:before="0" w:after="0"/>
        <w:rPr>
          <w:rFonts w:cs="Arial"/>
          <w:b w:val="0"/>
        </w:rPr>
      </w:pPr>
      <w:r w:rsidRPr="00A935DF">
        <w:rPr>
          <w:rFonts w:cs="Arial"/>
          <w:b w:val="0"/>
        </w:rPr>
        <w:t>_______________________</w:t>
      </w:r>
    </w:p>
    <w:p w:rsidR="00265260" w:rsidRPr="00A935DF" w:rsidRDefault="00265260" w:rsidP="00B216BF">
      <w:pPr>
        <w:pStyle w:val="Heading2"/>
        <w:spacing w:before="0" w:after="0"/>
        <w:rPr>
          <w:rFonts w:cs="Arial"/>
          <w:b w:val="0"/>
        </w:rPr>
      </w:pPr>
      <w:r w:rsidRPr="00A935DF">
        <w:rPr>
          <w:rFonts w:cs="Arial"/>
          <w:b w:val="0"/>
        </w:rPr>
        <w:t xml:space="preserve">Title </w:t>
      </w:r>
    </w:p>
    <w:p w:rsidR="00265260" w:rsidRPr="00A935DF" w:rsidRDefault="00265260" w:rsidP="00B216BF">
      <w:pPr>
        <w:pStyle w:val="Heading2"/>
        <w:spacing w:before="0" w:after="0"/>
        <w:rPr>
          <w:rFonts w:cs="Arial"/>
          <w:b w:val="0"/>
        </w:rPr>
      </w:pPr>
    </w:p>
    <w:p w:rsidR="00265260" w:rsidRPr="00A935DF" w:rsidRDefault="00265260" w:rsidP="00B216BF">
      <w:pPr>
        <w:pStyle w:val="Heading2"/>
        <w:spacing w:before="0" w:after="0"/>
        <w:rPr>
          <w:rFonts w:cs="Arial"/>
          <w:b w:val="0"/>
        </w:rPr>
      </w:pPr>
      <w:r w:rsidRPr="00A935DF">
        <w:rPr>
          <w:rFonts w:cs="Arial"/>
          <w:b w:val="0"/>
        </w:rPr>
        <w:t>_______________________</w:t>
      </w:r>
    </w:p>
    <w:p w:rsidR="00265260" w:rsidRPr="00A935DF" w:rsidRDefault="00265260" w:rsidP="00B216BF">
      <w:pPr>
        <w:pStyle w:val="Heading2"/>
        <w:spacing w:before="0" w:after="0"/>
        <w:rPr>
          <w:rFonts w:cs="Arial"/>
          <w:b w:val="0"/>
        </w:rPr>
      </w:pPr>
      <w:r w:rsidRPr="00A935DF">
        <w:rPr>
          <w:rFonts w:cs="Arial"/>
          <w:b w:val="0"/>
        </w:rPr>
        <w:t xml:space="preserve">Signature </w:t>
      </w:r>
    </w:p>
    <w:p w:rsidR="00265260" w:rsidRPr="00A935DF" w:rsidRDefault="00265260" w:rsidP="00B216BF">
      <w:pPr>
        <w:pStyle w:val="Heading2"/>
        <w:spacing w:before="0" w:after="0"/>
        <w:rPr>
          <w:rFonts w:cs="Arial"/>
          <w:b w:val="0"/>
        </w:rPr>
      </w:pPr>
    </w:p>
    <w:p w:rsidR="00265260" w:rsidRPr="00A935DF" w:rsidRDefault="00265260" w:rsidP="00B216BF">
      <w:pPr>
        <w:pStyle w:val="Heading2"/>
        <w:spacing w:before="0" w:after="0"/>
        <w:rPr>
          <w:rFonts w:cs="Arial"/>
          <w:b w:val="0"/>
        </w:rPr>
      </w:pPr>
      <w:r w:rsidRPr="00A935DF">
        <w:rPr>
          <w:rFonts w:cs="Arial"/>
          <w:b w:val="0"/>
        </w:rPr>
        <w:t>_______________________</w:t>
      </w:r>
      <w:r w:rsidRPr="00A935DF">
        <w:rPr>
          <w:rFonts w:cs="Arial"/>
          <w:b w:val="0"/>
        </w:rPr>
        <w:tab/>
      </w:r>
      <w:r w:rsidRPr="00A935DF">
        <w:rPr>
          <w:rFonts w:cs="Arial"/>
          <w:b w:val="0"/>
        </w:rPr>
        <w:tab/>
        <w:t>__________________________________</w:t>
      </w:r>
    </w:p>
    <w:p w:rsidR="00265260" w:rsidRPr="00A935DF" w:rsidRDefault="00265260" w:rsidP="00B216BF">
      <w:pPr>
        <w:pStyle w:val="Heading2"/>
        <w:spacing w:before="0" w:after="0"/>
        <w:rPr>
          <w:rFonts w:cs="Arial"/>
          <w:b w:val="0"/>
        </w:rPr>
      </w:pPr>
      <w:r w:rsidRPr="00A935DF">
        <w:rPr>
          <w:rFonts w:cs="Arial"/>
          <w:b w:val="0"/>
        </w:rPr>
        <w:t xml:space="preserve">Name in printed letters </w:t>
      </w:r>
      <w:r w:rsidRPr="00A935DF">
        <w:rPr>
          <w:rFonts w:cs="Arial"/>
          <w:b w:val="0"/>
        </w:rPr>
        <w:tab/>
      </w:r>
      <w:r w:rsidRPr="00A935DF">
        <w:rPr>
          <w:rFonts w:cs="Arial"/>
          <w:b w:val="0"/>
        </w:rPr>
        <w:tab/>
      </w:r>
      <w:r w:rsidRPr="00A935DF">
        <w:rPr>
          <w:rFonts w:cs="Arial"/>
          <w:b w:val="0"/>
        </w:rPr>
        <w:tab/>
      </w:r>
      <w:r w:rsidRPr="00A935DF">
        <w:rPr>
          <w:rFonts w:cs="Arial"/>
          <w:b w:val="0"/>
        </w:rPr>
        <w:tab/>
      </w:r>
      <w:r w:rsidRPr="00A935DF">
        <w:rPr>
          <w:rFonts w:cs="Arial"/>
          <w:b w:val="0"/>
        </w:rPr>
        <w:tab/>
        <w:t xml:space="preserve">Organisation stamp </w:t>
      </w:r>
    </w:p>
    <w:p w:rsidR="00265260" w:rsidRPr="00A935DF" w:rsidRDefault="00265260" w:rsidP="00B216BF">
      <w:pPr>
        <w:pStyle w:val="Heading2"/>
        <w:rPr>
          <w:rFonts w:cs="Arial"/>
          <w:b w:val="0"/>
        </w:rPr>
      </w:pPr>
    </w:p>
    <w:p w:rsidR="00265260" w:rsidRPr="00A935DF" w:rsidRDefault="00265260" w:rsidP="00B216BF">
      <w:pPr>
        <w:pStyle w:val="Heading2"/>
        <w:rPr>
          <w:rFonts w:cs="Arial"/>
        </w:rPr>
      </w:pPr>
      <w:r w:rsidRPr="00A935DF">
        <w:rPr>
          <w:rFonts w:cs="Arial"/>
        </w:rPr>
        <w:t xml:space="preserve">Please sign and submit only this page to the BCI Secretariat. </w:t>
      </w:r>
    </w:p>
    <w:p w:rsidR="00265260" w:rsidRPr="00A935DF" w:rsidRDefault="00265260" w:rsidP="00B216BF">
      <w:pPr>
        <w:pStyle w:val="Heading2"/>
        <w:rPr>
          <w:rFonts w:cs="Arial"/>
          <w:b w:val="0"/>
          <w:i/>
        </w:rPr>
      </w:pPr>
      <w:r w:rsidRPr="00A935DF">
        <w:rPr>
          <w:rFonts w:cs="Arial"/>
          <w:b w:val="0"/>
          <w:i/>
        </w:rPr>
        <w:t xml:space="preserve">All members have the responsibility to inform their employees about the content of this Code of Practice and secure their compliance. </w:t>
      </w:r>
    </w:p>
    <w:p w:rsidR="00265260" w:rsidRPr="00A935DF" w:rsidRDefault="00265260" w:rsidP="00B216BF">
      <w:pPr>
        <w:pStyle w:val="Heading2"/>
        <w:rPr>
          <w:rFonts w:cs="Arial"/>
          <w:b w:val="0"/>
          <w:i/>
        </w:rPr>
      </w:pPr>
      <w:r w:rsidRPr="00A935DF">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265260" w:rsidRPr="00A935DF" w:rsidRDefault="00265260" w:rsidP="00B216BF">
      <w:pPr>
        <w:pStyle w:val="Heading2"/>
        <w:rPr>
          <w:rFonts w:cs="Arial"/>
          <w:b w:val="0"/>
          <w:i/>
        </w:rPr>
      </w:pPr>
      <w:r w:rsidRPr="00A935DF">
        <w:rPr>
          <w:rFonts w:cs="Arial"/>
          <w:b w:val="0"/>
          <w:i/>
        </w:rPr>
        <w:t xml:space="preserve">If you, your employees, or any other representatives of your company have questions concerning the meaning or application of the BCI’s Member Code of Practice, please contact membership@bettercotton.org </w:t>
      </w:r>
    </w:p>
    <w:p w:rsidR="00265260" w:rsidRPr="00A935DF" w:rsidRDefault="00265260" w:rsidP="00B216BF">
      <w:pPr>
        <w:pStyle w:val="Heading2"/>
        <w:rPr>
          <w:rFonts w:cs="Arial"/>
          <w:b w:val="0"/>
        </w:rPr>
      </w:pPr>
    </w:p>
    <w:p w:rsidR="00265260" w:rsidRPr="00A935DF" w:rsidRDefault="00265260" w:rsidP="00B216BF">
      <w:pPr>
        <w:pStyle w:val="Heading2"/>
        <w:rPr>
          <w:rFonts w:cs="Arial"/>
        </w:rPr>
      </w:pPr>
    </w:p>
    <w:p w:rsidR="00265260" w:rsidRPr="00A935DF" w:rsidRDefault="00265260">
      <w:pPr>
        <w:spacing w:line="276" w:lineRule="auto"/>
        <w:jc w:val="left"/>
        <w:rPr>
          <w:rFonts w:cs="Arial"/>
        </w:rPr>
      </w:pPr>
      <w:r w:rsidRPr="00A935DF">
        <w:rPr>
          <w:rFonts w:cs="Arial"/>
        </w:rPr>
        <w:br w:type="page"/>
      </w:r>
    </w:p>
    <w:sdt>
      <w:sdtPr>
        <w:rPr>
          <w:rFonts w:ascii="Arial" w:eastAsiaTheme="majorEastAsia" w:hAnsi="Arial" w:cs="Arial"/>
          <w:caps/>
        </w:rPr>
        <w:id w:val="735211298"/>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265260" w:rsidRPr="00A935DF" w:rsidTr="003960D7">
            <w:trPr>
              <w:trHeight w:val="1408"/>
              <w:jc w:val="center"/>
            </w:trPr>
            <w:tc>
              <w:tcPr>
                <w:tcW w:w="5000" w:type="pct"/>
              </w:tcPr>
              <w:p w:rsidR="00265260" w:rsidRPr="00A935DF" w:rsidRDefault="00265260" w:rsidP="00937626">
                <w:pPr>
                  <w:pStyle w:val="NoSpacing"/>
                  <w:rPr>
                    <w:rFonts w:ascii="Arial" w:eastAsiaTheme="majorEastAsia" w:hAnsi="Arial" w:cs="Arial"/>
                    <w:caps/>
                  </w:rPr>
                </w:pPr>
                <w:r w:rsidRPr="00A935DF">
                  <w:rPr>
                    <w:rFonts w:ascii="Arial" w:hAnsi="Arial" w:cs="Arial"/>
                    <w:noProof/>
                    <w:lang w:eastAsia="en-GB"/>
                  </w:rPr>
                  <w:drawing>
                    <wp:anchor distT="0" distB="0" distL="114300" distR="114300" simplePos="0" relativeHeight="251667456"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A935DF">
                  <w:rPr>
                    <w:rFonts w:ascii="Arial" w:hAnsi="Arial" w:cs="Arial"/>
                    <w:noProof/>
                    <w:lang w:eastAsia="en-GB"/>
                  </w:rPr>
                  <w:drawing>
                    <wp:anchor distT="0" distB="0" distL="114300" distR="114300" simplePos="0" relativeHeight="251668480"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265260" w:rsidRPr="00A935DF" w:rsidTr="003960D7">
            <w:trPr>
              <w:trHeight w:val="3384"/>
              <w:jc w:val="center"/>
            </w:trPr>
            <w:tc>
              <w:tcPr>
                <w:tcW w:w="5000" w:type="pct"/>
              </w:tcPr>
              <w:p w:rsidR="00265260" w:rsidRPr="00A935DF" w:rsidRDefault="00265260" w:rsidP="0013146D">
                <w:pPr>
                  <w:pStyle w:val="Title"/>
                  <w:rPr>
                    <w:rFonts w:ascii="Arial" w:hAnsi="Arial" w:cs="Arial"/>
                  </w:rPr>
                </w:pPr>
                <w:r w:rsidRPr="00A935DF">
                  <w:rPr>
                    <w:rFonts w:ascii="Arial" w:hAnsi="Arial" w:cs="Arial"/>
                  </w:rPr>
                  <w:t>TERMS OF MEMBERSHIP</w:t>
                </w:r>
              </w:p>
            </w:tc>
          </w:tr>
        </w:tbl>
        <w:p w:rsidR="00265260" w:rsidRPr="00A935DF" w:rsidRDefault="00A0610E" w:rsidP="00DA7E66">
          <w:pPr>
            <w:pStyle w:val="NoSpacing"/>
            <w:rPr>
              <w:rFonts w:ascii="Arial" w:hAnsi="Arial" w:cs="Arial"/>
            </w:rPr>
          </w:pPr>
        </w:p>
      </w:sdtContent>
    </w:sdt>
    <w:p w:rsidR="00050F70" w:rsidRPr="00A935DF" w:rsidRDefault="00050F70" w:rsidP="00050F70">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rsidR="00050F70" w:rsidRPr="00A935DF" w:rsidRDefault="00050F70" w:rsidP="00050F70">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7" w:history="1">
        <w:r w:rsidRPr="00050F70">
          <w:rPr>
            <w:rStyle w:val="LinkChar"/>
          </w:rPr>
          <w:t>membership@bettercotton.org</w:t>
        </w:r>
      </w:hyperlink>
      <w:r>
        <w:rPr>
          <w:rFonts w:cs="Arial"/>
        </w:rPr>
        <w:t>.</w:t>
      </w:r>
      <w:r w:rsidRPr="00A935DF">
        <w:rPr>
          <w:rFonts w:cs="Arial"/>
        </w:rPr>
        <w:t xml:space="preserve"> Fees already paid for current membership year are not refundable.</w:t>
      </w:r>
    </w:p>
    <w:p w:rsidR="00050F70" w:rsidRDefault="00050F70" w:rsidP="00050F70">
      <w:pPr>
        <w:pStyle w:val="Heading1"/>
        <w:numPr>
          <w:ilvl w:val="0"/>
          <w:numId w:val="34"/>
        </w:numPr>
      </w:pPr>
      <w:r w:rsidRPr="003E3E35">
        <w:t>Terms of Payment</w:t>
      </w:r>
    </w:p>
    <w:p w:rsidR="00050F70" w:rsidRPr="003E3E35" w:rsidRDefault="00050F70" w:rsidP="00050F70">
      <w:pPr>
        <w:pStyle w:val="ListParagraph"/>
        <w:numPr>
          <w:ilvl w:val="1"/>
          <w:numId w:val="34"/>
        </w:numPr>
      </w:pPr>
      <w:r w:rsidRPr="003E3E35">
        <w:t>Membership fees are payable on an annual basis.</w:t>
      </w:r>
    </w:p>
    <w:p w:rsidR="00050F70" w:rsidRPr="00B553D1" w:rsidRDefault="00050F70" w:rsidP="00050F70">
      <w:pPr>
        <w:pStyle w:val="ListParagraph"/>
        <w:numPr>
          <w:ilvl w:val="1"/>
          <w:numId w:val="34"/>
        </w:numPr>
        <w:rPr>
          <w:rFonts w:eastAsiaTheme="majorEastAsia" w:cs="Arial"/>
          <w:b/>
          <w:bCs/>
          <w:color w:val="8DC640"/>
        </w:rPr>
      </w:pPr>
      <w:r w:rsidRPr="00B553D1">
        <w:rPr>
          <w:rFonts w:cs="Arial"/>
        </w:rPr>
        <w:t>Invoices will be sent electronically by email by default and as hard copy by post upon request only.</w:t>
      </w:r>
    </w:p>
    <w:p w:rsidR="00050F70" w:rsidRPr="00B553D1" w:rsidRDefault="00050F70" w:rsidP="00050F70">
      <w:pPr>
        <w:pStyle w:val="ListParagraph"/>
        <w:numPr>
          <w:ilvl w:val="1"/>
          <w:numId w:val="34"/>
        </w:numPr>
        <w:rPr>
          <w:rFonts w:eastAsiaTheme="majorEastAsia" w:cs="Arial"/>
          <w:b/>
          <w:bCs/>
          <w:color w:val="8DC640"/>
        </w:rPr>
      </w:pPr>
      <w:r w:rsidRPr="00B553D1">
        <w:rPr>
          <w:rFonts w:cs="Arial"/>
        </w:rPr>
        <w:t>Invoices will be considered as received on the next business day following the day the documents were emailed.</w:t>
      </w:r>
    </w:p>
    <w:p w:rsidR="00050F70" w:rsidRPr="00B553D1" w:rsidRDefault="00050F70" w:rsidP="00050F70">
      <w:pPr>
        <w:pStyle w:val="ListParagraph"/>
        <w:numPr>
          <w:ilvl w:val="1"/>
          <w:numId w:val="34"/>
        </w:numPr>
        <w:rPr>
          <w:rFonts w:eastAsiaTheme="majorEastAsia" w:cs="Arial"/>
          <w:b/>
          <w:bCs/>
          <w:color w:val="8DC640"/>
        </w:rPr>
      </w:pPr>
      <w:r w:rsidRPr="00B553D1">
        <w:rPr>
          <w:rFonts w:cs="Arial"/>
        </w:rPr>
        <w:t xml:space="preserve">Membership fee invoices are payable within </w:t>
      </w:r>
      <w:r>
        <w:rPr>
          <w:rFonts w:cs="Arial"/>
        </w:rPr>
        <w:t>6</w:t>
      </w:r>
      <w:r w:rsidRPr="00B553D1">
        <w:rPr>
          <w:rFonts w:cs="Arial"/>
        </w:rPr>
        <w:t xml:space="preserve">0 days of receipt. </w:t>
      </w:r>
    </w:p>
    <w:p w:rsidR="00050F70" w:rsidRPr="00B553D1" w:rsidRDefault="00050F70" w:rsidP="00050F70">
      <w:pPr>
        <w:pStyle w:val="ListParagraph"/>
        <w:numPr>
          <w:ilvl w:val="1"/>
          <w:numId w:val="34"/>
        </w:numPr>
        <w:rPr>
          <w:rFonts w:eastAsiaTheme="majorEastAsia" w:cs="Arial"/>
          <w:b/>
          <w:bCs/>
          <w:color w:val="8DC640"/>
        </w:rPr>
      </w:pPr>
      <w:r w:rsidRPr="00B553D1">
        <w:rPr>
          <w:rFonts w:cs="Arial"/>
        </w:rPr>
        <w:t>After 30 days a reminder will be sent by the BCI Secretariat. Fee payments will be considered late if received after 30 days of receipt of the invoice.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rsidR="00050F70" w:rsidRPr="00B553D1" w:rsidRDefault="00050F70" w:rsidP="00050F70">
      <w:pPr>
        <w:pStyle w:val="ListParagraph"/>
        <w:numPr>
          <w:ilvl w:val="1"/>
          <w:numId w:val="34"/>
        </w:numPr>
        <w:rPr>
          <w:rFonts w:eastAsiaTheme="majorEastAsia" w:cs="Arial"/>
          <w:bCs/>
        </w:rPr>
      </w:pPr>
      <w:r w:rsidRPr="00B553D1">
        <w:rPr>
          <w:rFonts w:cs="Arial"/>
        </w:rPr>
        <w:t>Failure to pay membership fees for 5 months or longer may result in suspension and/ or termination of membership.</w:t>
      </w:r>
    </w:p>
    <w:p w:rsidR="00050F70" w:rsidRPr="00B553D1" w:rsidRDefault="00050F70" w:rsidP="00050F70">
      <w:pPr>
        <w:pStyle w:val="ListParagraph"/>
        <w:numPr>
          <w:ilvl w:val="1"/>
          <w:numId w:val="34"/>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rsidR="00050F70" w:rsidRPr="003E3E35" w:rsidRDefault="00050F70" w:rsidP="00050F70">
      <w:pPr>
        <w:pStyle w:val="Heading1"/>
        <w:numPr>
          <w:ilvl w:val="0"/>
          <w:numId w:val="34"/>
        </w:numPr>
      </w:pPr>
      <w:r w:rsidRPr="003E3E35">
        <w:t>Adherence to the Better Cotton Initiative Code of Practice</w:t>
      </w:r>
    </w:p>
    <w:p w:rsidR="00050F70" w:rsidRPr="00654B5C" w:rsidRDefault="00050F70" w:rsidP="00050F70">
      <w:pPr>
        <w:rPr>
          <w:b/>
          <w:bCs/>
        </w:rPr>
      </w:pPr>
      <w:r w:rsidRPr="00A935DF">
        <w:t xml:space="preserve">The adherence of members to the Better Cotton Initiative Code of Practice is fundamental to the integrity, credibility and success of Better Cotton. </w:t>
      </w:r>
    </w:p>
    <w:p w:rsidR="00050F70" w:rsidRPr="00654B5C" w:rsidRDefault="00050F70" w:rsidP="00050F70">
      <w:pPr>
        <w:rPr>
          <w:b/>
          <w:bCs/>
        </w:rPr>
      </w:pPr>
      <w:r w:rsidRPr="00A935DF">
        <w:t>A violation of the BCI Code of Practice may lead to the suspension and / or termination of membership. A breach of the BCI Code of Practice includes, but is not limited to the following:</w:t>
      </w:r>
    </w:p>
    <w:p w:rsidR="00050F70" w:rsidRDefault="00050F70" w:rsidP="00050F70">
      <w:pPr>
        <w:rPr>
          <w:rFonts w:eastAsiaTheme="majorEastAsia" w:cs="Arial"/>
          <w:bCs/>
          <w:szCs w:val="26"/>
        </w:rPr>
      </w:pPr>
    </w:p>
    <w:p w:rsidR="00050F70" w:rsidRDefault="00050F70" w:rsidP="00050F70">
      <w:pPr>
        <w:rPr>
          <w:rFonts w:eastAsiaTheme="majorEastAsia" w:cs="Arial"/>
          <w:bCs/>
          <w:szCs w:val="26"/>
        </w:rPr>
      </w:pPr>
    </w:p>
    <w:p w:rsidR="00050F70" w:rsidRPr="00261B09" w:rsidRDefault="00050F70" w:rsidP="00050F70">
      <w:pPr>
        <w:rPr>
          <w:rFonts w:eastAsiaTheme="majorEastAsia" w:cs="Arial"/>
          <w:bCs/>
          <w:szCs w:val="26"/>
        </w:rPr>
      </w:pPr>
    </w:p>
    <w:p w:rsidR="00050F70" w:rsidRPr="00654B5C" w:rsidRDefault="00050F70" w:rsidP="00050F70">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rsidR="00050F70" w:rsidRPr="00B553D1" w:rsidRDefault="00050F70" w:rsidP="00050F70">
      <w:pPr>
        <w:pStyle w:val="ListParagraph"/>
        <w:numPr>
          <w:ilvl w:val="1"/>
          <w:numId w:val="34"/>
        </w:numPr>
        <w:rPr>
          <w:rFonts w:eastAsiaTheme="majorEastAsia"/>
          <w:b/>
          <w:bCs/>
          <w:szCs w:val="26"/>
        </w:rPr>
      </w:pPr>
      <w:r w:rsidRPr="00A935DF">
        <w:t>Endangering the interests or the reputation of the Better Cotton Initiative and of Better Cotton.</w:t>
      </w:r>
    </w:p>
    <w:p w:rsidR="00050F70" w:rsidRPr="00B553D1" w:rsidRDefault="00050F70" w:rsidP="00050F70">
      <w:pPr>
        <w:pStyle w:val="ListParagraph"/>
        <w:numPr>
          <w:ilvl w:val="1"/>
          <w:numId w:val="34"/>
        </w:numPr>
        <w:rPr>
          <w:rFonts w:eastAsiaTheme="majorEastAsia"/>
          <w:b/>
          <w:bCs/>
          <w:szCs w:val="26"/>
        </w:rPr>
      </w:pPr>
      <w:r w:rsidRPr="00A935DF">
        <w:t>False representation of BCI and Better Cotton.</w:t>
      </w:r>
    </w:p>
    <w:p w:rsidR="00050F70" w:rsidRPr="00B553D1" w:rsidRDefault="00050F70" w:rsidP="00050F70">
      <w:pPr>
        <w:pStyle w:val="ListParagraph"/>
        <w:numPr>
          <w:ilvl w:val="1"/>
          <w:numId w:val="34"/>
        </w:numPr>
        <w:rPr>
          <w:rFonts w:eastAsiaTheme="majorEastAsia"/>
          <w:b/>
          <w:bCs/>
          <w:szCs w:val="26"/>
        </w:rPr>
      </w:pPr>
      <w:r w:rsidRPr="00A935DF">
        <w:t>Making misleading or unsubstantiated claims about the production, procurement or use of Better Cotton and the impact associated with it.</w:t>
      </w:r>
    </w:p>
    <w:p w:rsidR="00050F70" w:rsidRPr="00B553D1" w:rsidRDefault="00050F70" w:rsidP="00050F70">
      <w:pPr>
        <w:pStyle w:val="ListParagraph"/>
        <w:numPr>
          <w:ilvl w:val="1"/>
          <w:numId w:val="34"/>
        </w:numPr>
        <w:rPr>
          <w:rFonts w:eastAsiaTheme="majorEastAsia"/>
          <w:b/>
          <w:bCs/>
          <w:szCs w:val="26"/>
        </w:rPr>
      </w:pPr>
      <w:r w:rsidRPr="00A935DF">
        <w:t>Being listed on a Default list.</w:t>
      </w:r>
    </w:p>
    <w:p w:rsidR="00050F70" w:rsidRPr="00B553D1" w:rsidRDefault="00050F70" w:rsidP="00050F70">
      <w:pPr>
        <w:pStyle w:val="ListParagraph"/>
        <w:numPr>
          <w:ilvl w:val="1"/>
          <w:numId w:val="34"/>
        </w:numPr>
        <w:rPr>
          <w:rFonts w:eastAsiaTheme="majorEastAsia"/>
          <w:b/>
          <w:bCs/>
          <w:szCs w:val="26"/>
        </w:rPr>
      </w:pPr>
      <w:r w:rsidRPr="00A935DF">
        <w:t>Behaving in a manner contradictory to the BCI anti-trust guidelines.</w:t>
      </w:r>
    </w:p>
    <w:p w:rsidR="00050F70" w:rsidRPr="00B553D1" w:rsidRDefault="00050F70" w:rsidP="00050F70">
      <w:pPr>
        <w:pStyle w:val="ListParagraph"/>
        <w:numPr>
          <w:ilvl w:val="1"/>
          <w:numId w:val="34"/>
        </w:numPr>
        <w:rPr>
          <w:rFonts w:eastAsiaTheme="majorEastAsia"/>
          <w:b/>
          <w:bCs/>
          <w:szCs w:val="26"/>
        </w:rPr>
      </w:pPr>
      <w:r w:rsidRPr="00A935DF">
        <w:t>Taking part in anti-competitive practices.</w:t>
      </w:r>
    </w:p>
    <w:p w:rsidR="00050F70" w:rsidRPr="00654B5C" w:rsidRDefault="00050F70" w:rsidP="00050F70">
      <w:pPr>
        <w:rPr>
          <w:rFonts w:cs="Arial"/>
          <w:b/>
          <w:bCs/>
        </w:rPr>
      </w:pPr>
      <w:r w:rsidRPr="00654B5C">
        <w:rPr>
          <w:rFonts w:cs="Arial"/>
          <w:b/>
          <w:bCs/>
        </w:rPr>
        <w:t>Lack of commitment and engagement</w:t>
      </w:r>
    </w:p>
    <w:p w:rsidR="00050F70" w:rsidRPr="00B553D1" w:rsidRDefault="00050F70" w:rsidP="00050F70">
      <w:pPr>
        <w:pStyle w:val="ListParagraph"/>
        <w:numPr>
          <w:ilvl w:val="1"/>
          <w:numId w:val="34"/>
        </w:numPr>
        <w:rPr>
          <w:rFonts w:eastAsiaTheme="majorEastAsia"/>
          <w:b/>
          <w:bCs/>
        </w:rPr>
      </w:pPr>
      <w:r w:rsidRPr="00A935DF">
        <w:t>Lack of strategy and annual targets to procure Better Cotton (brands and retailers only).</w:t>
      </w:r>
    </w:p>
    <w:p w:rsidR="00050F70" w:rsidRPr="00B553D1" w:rsidRDefault="00050F70" w:rsidP="00050F70">
      <w:pPr>
        <w:pStyle w:val="ListParagraph"/>
        <w:numPr>
          <w:ilvl w:val="1"/>
          <w:numId w:val="34"/>
        </w:numPr>
        <w:rPr>
          <w:rFonts w:eastAsiaTheme="majorEastAsia"/>
          <w:b/>
          <w:bCs/>
        </w:rPr>
      </w:pPr>
      <w:r w:rsidRPr="00A935DF">
        <w:t>Neglect to provide financial capacity investment contributions (brands and retailers only).</w:t>
      </w:r>
    </w:p>
    <w:p w:rsidR="00050F70" w:rsidRPr="00B553D1" w:rsidRDefault="00050F70" w:rsidP="00050F70">
      <w:pPr>
        <w:pStyle w:val="ListParagraph"/>
        <w:numPr>
          <w:ilvl w:val="1"/>
          <w:numId w:val="34"/>
        </w:numPr>
        <w:rPr>
          <w:rFonts w:eastAsiaTheme="majorEastAsia"/>
          <w:b/>
          <w:bCs/>
        </w:rPr>
      </w:pPr>
      <w:r w:rsidRPr="00A935DF">
        <w:t>Lack of engagement e.g. no attendance at BCI events/ workshops/webinars.</w:t>
      </w:r>
    </w:p>
    <w:p w:rsidR="00050F70" w:rsidRPr="00A935DF" w:rsidRDefault="00050F70" w:rsidP="00050F70">
      <w:pPr>
        <w:pStyle w:val="ListParagraph"/>
        <w:numPr>
          <w:ilvl w:val="1"/>
          <w:numId w:val="34"/>
        </w:numPr>
      </w:pPr>
      <w:r w:rsidRPr="00A935DF">
        <w:t>Failure to report back performance to BCI annually according to guidelines provided by BCI.</w:t>
      </w:r>
    </w:p>
    <w:p w:rsidR="00050F70" w:rsidRPr="00A935DF" w:rsidRDefault="00050F70" w:rsidP="00050F70">
      <w:pPr>
        <w:pStyle w:val="ListParagraph"/>
        <w:numPr>
          <w:ilvl w:val="1"/>
          <w:numId w:val="34"/>
        </w:numPr>
      </w:pPr>
      <w:r w:rsidRPr="00A935DF">
        <w:t>Failure to demonstrate progress through this report (2.</w:t>
      </w:r>
      <w:r>
        <w:t>10</w:t>
      </w:r>
      <w:r w:rsidRPr="00A935DF">
        <w:t>)</w:t>
      </w:r>
    </w:p>
    <w:p w:rsidR="00050F70" w:rsidRPr="003E3E35" w:rsidRDefault="00050F70" w:rsidP="00050F70">
      <w:pPr>
        <w:pStyle w:val="Heading1"/>
        <w:numPr>
          <w:ilvl w:val="0"/>
          <w:numId w:val="34"/>
        </w:numPr>
      </w:pPr>
      <w:r w:rsidRPr="003E3E35">
        <w:t>Termination of membership</w:t>
      </w:r>
    </w:p>
    <w:p w:rsidR="00050F70" w:rsidRPr="00654B5C" w:rsidRDefault="00050F70" w:rsidP="00050F70">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rsidR="00050F70" w:rsidRPr="00654B5C" w:rsidRDefault="00050F70" w:rsidP="00050F70">
      <w:pPr>
        <w:pStyle w:val="ListParagraph"/>
        <w:numPr>
          <w:ilvl w:val="1"/>
          <w:numId w:val="34"/>
        </w:numPr>
        <w:rPr>
          <w:lang w:val="en-US"/>
        </w:rPr>
      </w:pPr>
      <w:r w:rsidRPr="00654B5C">
        <w:rPr>
          <w:lang w:val="en-US"/>
        </w:rPr>
        <w:t xml:space="preserve">becomes insolvent </w:t>
      </w:r>
    </w:p>
    <w:p w:rsidR="00050F70" w:rsidRPr="00654B5C" w:rsidRDefault="00050F70" w:rsidP="00050F70">
      <w:pPr>
        <w:pStyle w:val="ListParagraph"/>
        <w:numPr>
          <w:ilvl w:val="1"/>
          <w:numId w:val="34"/>
        </w:numPr>
        <w:rPr>
          <w:lang w:val="en-US"/>
        </w:rPr>
      </w:pPr>
      <w:r w:rsidRPr="00654B5C">
        <w:rPr>
          <w:lang w:val="en-US"/>
        </w:rPr>
        <w:t xml:space="preserve">is wound-up or is dissolved </w:t>
      </w:r>
    </w:p>
    <w:p w:rsidR="00050F70" w:rsidRPr="00654B5C" w:rsidRDefault="00050F70" w:rsidP="00050F70">
      <w:pPr>
        <w:pStyle w:val="ListParagraph"/>
        <w:numPr>
          <w:ilvl w:val="1"/>
          <w:numId w:val="34"/>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rsidR="00050F70" w:rsidRPr="00654B5C" w:rsidRDefault="00050F70" w:rsidP="00050F70">
      <w:pPr>
        <w:pStyle w:val="ListParagraph"/>
        <w:numPr>
          <w:ilvl w:val="1"/>
          <w:numId w:val="34"/>
        </w:numPr>
        <w:rPr>
          <w:lang w:val="en-US"/>
        </w:rPr>
      </w:pPr>
      <w:proofErr w:type="gramStart"/>
      <w:r w:rsidRPr="00654B5C">
        <w:rPr>
          <w:lang w:val="en-US"/>
        </w:rPr>
        <w:t>or</w:t>
      </w:r>
      <w:proofErr w:type="gramEnd"/>
      <w:r w:rsidRPr="00654B5C">
        <w:rPr>
          <w:lang w:val="en-US"/>
        </w:rPr>
        <w:t xml:space="preserve"> is expelled from the Association</w:t>
      </w:r>
      <w:r>
        <w:rPr>
          <w:lang w:val="en-US"/>
        </w:rPr>
        <w:t>, according to art. 3.5-9</w:t>
      </w:r>
      <w:r w:rsidRPr="00654B5C">
        <w:rPr>
          <w:lang w:val="en-US"/>
        </w:rPr>
        <w:t>.</w:t>
      </w:r>
    </w:p>
    <w:p w:rsidR="00050F70" w:rsidRPr="00654B5C" w:rsidRDefault="00050F70" w:rsidP="00050F70">
      <w:pPr>
        <w:rPr>
          <w:lang w:val="en-US"/>
        </w:rPr>
      </w:pPr>
      <w:r w:rsidRPr="00654B5C">
        <w:rPr>
          <w:b/>
          <w:lang w:val="en-US"/>
        </w:rPr>
        <w:t>The Council may expel a member if it determines that:</w:t>
      </w:r>
      <w:r w:rsidRPr="00654B5C">
        <w:rPr>
          <w:lang w:val="en-US"/>
        </w:rPr>
        <w:t xml:space="preserve"> </w:t>
      </w:r>
    </w:p>
    <w:p w:rsidR="00050F70" w:rsidRPr="00A935DF" w:rsidRDefault="00050F70" w:rsidP="00050F70">
      <w:pPr>
        <w:pStyle w:val="ListParagraph"/>
        <w:numPr>
          <w:ilvl w:val="1"/>
          <w:numId w:val="34"/>
        </w:numPr>
      </w:pPr>
      <w:r w:rsidRPr="00A935DF">
        <w:t>the member no longer meets the definition specified for the member’s membership category</w:t>
      </w:r>
    </w:p>
    <w:p w:rsidR="00050F70" w:rsidRPr="00A935DF" w:rsidRDefault="00050F70" w:rsidP="00050F70">
      <w:pPr>
        <w:pStyle w:val="ListParagraph"/>
        <w:numPr>
          <w:ilvl w:val="1"/>
          <w:numId w:val="34"/>
        </w:numPr>
      </w:pPr>
      <w:r w:rsidRPr="00A935DF">
        <w:t>the member no longer meets the membership criteria</w:t>
      </w:r>
    </w:p>
    <w:p w:rsidR="00050F70" w:rsidRPr="00A935DF" w:rsidRDefault="00050F70" w:rsidP="00050F70">
      <w:pPr>
        <w:pStyle w:val="ListParagraph"/>
        <w:numPr>
          <w:ilvl w:val="1"/>
          <w:numId w:val="34"/>
        </w:numPr>
      </w:pPr>
      <w:r w:rsidRPr="00A935DF">
        <w:t>the member fails to adhere to the BCI Code of Practice or to pay membership fees, on an annual basis, in accordance with the membership fee structure</w:t>
      </w:r>
    </w:p>
    <w:p w:rsidR="00050F70" w:rsidRPr="00A935DF" w:rsidRDefault="00050F70" w:rsidP="00050F70">
      <w:pPr>
        <w:pStyle w:val="ListParagraph"/>
        <w:numPr>
          <w:ilvl w:val="1"/>
          <w:numId w:val="34"/>
        </w:numPr>
      </w:pPr>
      <w:r w:rsidRPr="00A935DF">
        <w:t>the member fails to pay their membership fees on an annual basis, and in accordance with the membership fee structure</w:t>
      </w:r>
    </w:p>
    <w:p w:rsidR="00050F70" w:rsidRPr="00A935DF" w:rsidRDefault="00050F70" w:rsidP="00050F70">
      <w:pPr>
        <w:pStyle w:val="ListParagraph"/>
        <w:numPr>
          <w:ilvl w:val="1"/>
          <w:numId w:val="34"/>
        </w:numPr>
      </w:pPr>
      <w:proofErr w:type="gramStart"/>
      <w:r>
        <w:t>t</w:t>
      </w:r>
      <w:r w:rsidRPr="00A935DF">
        <w:t>he</w:t>
      </w:r>
      <w:proofErr w:type="gramEnd"/>
      <w:r w:rsidRPr="00A935DF">
        <w:t xml:space="preserve"> member is endangering the interests or the reputation of </w:t>
      </w:r>
      <w:r>
        <w:t>BCI</w:t>
      </w:r>
      <w:r w:rsidRPr="00A935DF">
        <w:t>.</w:t>
      </w:r>
    </w:p>
    <w:p w:rsidR="00050F70" w:rsidRPr="003E3E35" w:rsidRDefault="00050F70" w:rsidP="00050F70">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050F70" w:rsidRDefault="00606095" w:rsidP="006E2BBD">
      <w:pPr>
        <w:jc w:val="left"/>
        <w:rPr>
          <w:rFonts w:cs="Arial"/>
          <w:lang w:val="en-US"/>
        </w:rPr>
      </w:pPr>
    </w:p>
    <w:sectPr w:rsidR="00606095" w:rsidRPr="00050F70" w:rsidSect="001209DF">
      <w:footerReference w:type="default" r:id="rId18"/>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0E" w:rsidRDefault="00A0610E" w:rsidP="00B76562">
      <w:pPr>
        <w:spacing w:after="0" w:line="240" w:lineRule="auto"/>
      </w:pPr>
      <w:r>
        <w:separator/>
      </w:r>
    </w:p>
  </w:endnote>
  <w:endnote w:type="continuationSeparator" w:id="0">
    <w:p w:rsidR="00A0610E" w:rsidRDefault="00A0610E"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Pr="00265260" w:rsidRDefault="002B50F9" w:rsidP="00265260">
    <w:pPr>
      <w:pStyle w:val="Footer"/>
      <w:jc w:val="right"/>
      <w:rPr>
        <w:rFonts w:asciiTheme="majorHAnsi" w:hAnsiTheme="majorHAnsi" w:cs="Arial"/>
        <w:b/>
        <w:noProof/>
        <w:color w:val="8DC640"/>
        <w:sz w:val="24"/>
        <w:szCs w:val="24"/>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0E" w:rsidRDefault="00A0610E" w:rsidP="00B76562">
      <w:pPr>
        <w:spacing w:after="0" w:line="240" w:lineRule="auto"/>
      </w:pPr>
      <w:r>
        <w:separator/>
      </w:r>
    </w:p>
  </w:footnote>
  <w:footnote w:type="continuationSeparator" w:id="0">
    <w:p w:rsidR="00A0610E" w:rsidRDefault="00A0610E"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0D2"/>
    <w:multiLevelType w:val="hybridMultilevel"/>
    <w:tmpl w:val="9F3C43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549A4"/>
    <w:multiLevelType w:val="hybridMultilevel"/>
    <w:tmpl w:val="270C3940"/>
    <w:lvl w:ilvl="0" w:tplc="7A4044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74EB9"/>
    <w:multiLevelType w:val="hybridMultilevel"/>
    <w:tmpl w:val="9B4AF0C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31FDD"/>
    <w:multiLevelType w:val="hybridMultilevel"/>
    <w:tmpl w:val="338609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9497A"/>
    <w:multiLevelType w:val="hybridMultilevel"/>
    <w:tmpl w:val="E9EEF7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090C6E"/>
    <w:multiLevelType w:val="multilevel"/>
    <w:tmpl w:val="4EC6505C"/>
    <w:lvl w:ilvl="0">
      <w:start w:val="1"/>
      <w:numFmt w:val="decimal"/>
      <w:lvlText w:val="%1."/>
      <w:lvlJc w:val="left"/>
      <w:pPr>
        <w:ind w:left="360" w:hanging="360"/>
      </w:pPr>
    </w:lvl>
    <w:lvl w:ilvl="1">
      <w:start w:val="1"/>
      <w:numFmt w:val="decimal"/>
      <w:lvlText w:val="%1.%2."/>
      <w:lvlJc w:val="left"/>
      <w:pPr>
        <w:ind w:left="792" w:hanging="432"/>
      </w:pPr>
      <w:rPr>
        <w:b/>
        <w:color w:val="8DC6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41A91"/>
    <w:multiLevelType w:val="hybridMultilevel"/>
    <w:tmpl w:val="3CECA7D4"/>
    <w:lvl w:ilvl="0" w:tplc="DD00F8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878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13" w15:restartNumberingAfterBreak="0">
    <w:nsid w:val="21917B9F"/>
    <w:multiLevelType w:val="hybridMultilevel"/>
    <w:tmpl w:val="BD12FB92"/>
    <w:lvl w:ilvl="0" w:tplc="0809001B">
      <w:start w:val="1"/>
      <w:numFmt w:val="lowerRoman"/>
      <w:lvlText w:val="%1."/>
      <w:lvlJc w:val="right"/>
      <w:pPr>
        <w:ind w:left="1080" w:hanging="360"/>
      </w:pPr>
    </w:lvl>
    <w:lvl w:ilvl="1" w:tplc="DD7EB3F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5273FC"/>
    <w:multiLevelType w:val="hybridMultilevel"/>
    <w:tmpl w:val="D1CA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D7CEA"/>
    <w:multiLevelType w:val="hybridMultilevel"/>
    <w:tmpl w:val="F4EA7B34"/>
    <w:lvl w:ilvl="0" w:tplc="ACE08D66">
      <w:start w:val="1"/>
      <w:numFmt w:val="decimal"/>
      <w:lvlText w:val="4.%1"/>
      <w:lvlJc w:val="left"/>
      <w:pPr>
        <w:ind w:left="792"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1588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F41EC5"/>
    <w:multiLevelType w:val="hybridMultilevel"/>
    <w:tmpl w:val="62F4A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35433"/>
    <w:multiLevelType w:val="multilevel"/>
    <w:tmpl w:val="43CAFD6A"/>
    <w:lvl w:ilvl="0">
      <w:start w:val="1"/>
      <w:numFmt w:val="decimal"/>
      <w:lvlText w:val="%1."/>
      <w:lvlJc w:val="left"/>
      <w:pPr>
        <w:ind w:left="360" w:hanging="360"/>
      </w:pPr>
    </w:lvl>
    <w:lvl w:ilvl="1">
      <w:start w:val="1"/>
      <w:numFmt w:val="decimal"/>
      <w:lvlText w:val="%1.%2."/>
      <w:lvlJc w:val="left"/>
      <w:pPr>
        <w:ind w:left="792" w:hanging="432"/>
      </w:pPr>
      <w:rPr>
        <w:b/>
        <w:color w:val="76767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791E7E"/>
    <w:multiLevelType w:val="hybridMultilevel"/>
    <w:tmpl w:val="22FC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A138CD"/>
    <w:multiLevelType w:val="hybridMultilevel"/>
    <w:tmpl w:val="A9209BAE"/>
    <w:lvl w:ilvl="0" w:tplc="DD7EB3F8">
      <w:start w:val="1"/>
      <w:numFmt w:val="bullet"/>
      <w:lvlText w:val=""/>
      <w:lvlJc w:val="left"/>
      <w:pPr>
        <w:ind w:left="1080" w:hanging="360"/>
      </w:pPr>
      <w:rPr>
        <w:rFonts w:ascii="Symbol" w:hAnsi="Symbol" w:hint="default"/>
      </w:rPr>
    </w:lvl>
    <w:lvl w:ilvl="1" w:tplc="DD7EB3F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D101D8"/>
    <w:multiLevelType w:val="hybridMultilevel"/>
    <w:tmpl w:val="E2C089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9"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47937"/>
    <w:multiLevelType w:val="hybridMultilevel"/>
    <w:tmpl w:val="2F705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F7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5469A5"/>
    <w:multiLevelType w:val="hybridMultilevel"/>
    <w:tmpl w:val="E3802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C7093"/>
    <w:multiLevelType w:val="hybridMultilevel"/>
    <w:tmpl w:val="F97CD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74684"/>
    <w:multiLevelType w:val="hybridMultilevel"/>
    <w:tmpl w:val="E1922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0"/>
  </w:num>
  <w:num w:numId="4">
    <w:abstractNumId w:val="9"/>
  </w:num>
  <w:num w:numId="5">
    <w:abstractNumId w:val="22"/>
  </w:num>
  <w:num w:numId="6">
    <w:abstractNumId w:val="15"/>
  </w:num>
  <w:num w:numId="7">
    <w:abstractNumId w:val="24"/>
  </w:num>
  <w:num w:numId="8">
    <w:abstractNumId w:val="2"/>
  </w:num>
  <w:num w:numId="9">
    <w:abstractNumId w:val="16"/>
  </w:num>
  <w:num w:numId="10">
    <w:abstractNumId w:val="25"/>
  </w:num>
  <w:num w:numId="11">
    <w:abstractNumId w:val="29"/>
  </w:num>
  <w:num w:numId="12">
    <w:abstractNumId w:val="7"/>
  </w:num>
  <w:num w:numId="13">
    <w:abstractNumId w:val="28"/>
  </w:num>
  <w:num w:numId="14">
    <w:abstractNumId w:val="18"/>
  </w:num>
  <w:num w:numId="15">
    <w:abstractNumId w:val="12"/>
  </w:num>
  <w:num w:numId="16">
    <w:abstractNumId w:val="19"/>
  </w:num>
  <w:num w:numId="17">
    <w:abstractNumId w:val="30"/>
  </w:num>
  <w:num w:numId="18">
    <w:abstractNumId w:val="21"/>
  </w:num>
  <w:num w:numId="19">
    <w:abstractNumId w:val="4"/>
  </w:num>
  <w:num w:numId="20">
    <w:abstractNumId w:val="36"/>
  </w:num>
  <w:num w:numId="21">
    <w:abstractNumId w:val="27"/>
  </w:num>
  <w:num w:numId="22">
    <w:abstractNumId w:val="13"/>
  </w:num>
  <w:num w:numId="23">
    <w:abstractNumId w:val="26"/>
  </w:num>
  <w:num w:numId="24">
    <w:abstractNumId w:val="8"/>
  </w:num>
  <w:num w:numId="25">
    <w:abstractNumId w:val="1"/>
  </w:num>
  <w:num w:numId="26">
    <w:abstractNumId w:val="3"/>
  </w:num>
  <w:num w:numId="27">
    <w:abstractNumId w:val="5"/>
  </w:num>
  <w:num w:numId="28">
    <w:abstractNumId w:val="34"/>
  </w:num>
  <w:num w:numId="29">
    <w:abstractNumId w:val="6"/>
  </w:num>
  <w:num w:numId="30">
    <w:abstractNumId w:val="11"/>
  </w:num>
  <w:num w:numId="31">
    <w:abstractNumId w:val="33"/>
  </w:num>
  <w:num w:numId="32">
    <w:abstractNumId w:val="23"/>
  </w:num>
  <w:num w:numId="33">
    <w:abstractNumId w:val="17"/>
  </w:num>
  <w:num w:numId="34">
    <w:abstractNumId w:val="20"/>
  </w:num>
  <w:num w:numId="35">
    <w:abstractNumId w:val="35"/>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036CB"/>
    <w:rsid w:val="000038A0"/>
    <w:rsid w:val="00005027"/>
    <w:rsid w:val="0004060C"/>
    <w:rsid w:val="0004258D"/>
    <w:rsid w:val="000443C8"/>
    <w:rsid w:val="0004503C"/>
    <w:rsid w:val="000456A2"/>
    <w:rsid w:val="0004571A"/>
    <w:rsid w:val="00050F70"/>
    <w:rsid w:val="00054CB9"/>
    <w:rsid w:val="0006621F"/>
    <w:rsid w:val="00066DB8"/>
    <w:rsid w:val="00070206"/>
    <w:rsid w:val="000833E5"/>
    <w:rsid w:val="0008385A"/>
    <w:rsid w:val="00083C1E"/>
    <w:rsid w:val="00091E71"/>
    <w:rsid w:val="000A6A29"/>
    <w:rsid w:val="000B7151"/>
    <w:rsid w:val="000C424B"/>
    <w:rsid w:val="000D0888"/>
    <w:rsid w:val="000D1382"/>
    <w:rsid w:val="000F7DA5"/>
    <w:rsid w:val="00101D60"/>
    <w:rsid w:val="0010423B"/>
    <w:rsid w:val="00107B2C"/>
    <w:rsid w:val="00110C68"/>
    <w:rsid w:val="00110CEB"/>
    <w:rsid w:val="001124C8"/>
    <w:rsid w:val="001209DF"/>
    <w:rsid w:val="001218DF"/>
    <w:rsid w:val="0013146D"/>
    <w:rsid w:val="0014414E"/>
    <w:rsid w:val="00153025"/>
    <w:rsid w:val="00157134"/>
    <w:rsid w:val="00160618"/>
    <w:rsid w:val="00165936"/>
    <w:rsid w:val="001750E2"/>
    <w:rsid w:val="00181A1F"/>
    <w:rsid w:val="00184B5E"/>
    <w:rsid w:val="00190147"/>
    <w:rsid w:val="001A047A"/>
    <w:rsid w:val="001A4CA2"/>
    <w:rsid w:val="001A6791"/>
    <w:rsid w:val="001A750A"/>
    <w:rsid w:val="001B3A3C"/>
    <w:rsid w:val="001C1700"/>
    <w:rsid w:val="001C1EE7"/>
    <w:rsid w:val="001C475B"/>
    <w:rsid w:val="001C4F7C"/>
    <w:rsid w:val="001C5941"/>
    <w:rsid w:val="001D0BD9"/>
    <w:rsid w:val="001D2B54"/>
    <w:rsid w:val="001D558F"/>
    <w:rsid w:val="001F08D2"/>
    <w:rsid w:val="001F427E"/>
    <w:rsid w:val="001F7DEE"/>
    <w:rsid w:val="00201C34"/>
    <w:rsid w:val="002027AD"/>
    <w:rsid w:val="00204ACE"/>
    <w:rsid w:val="00204ADA"/>
    <w:rsid w:val="00205658"/>
    <w:rsid w:val="00206177"/>
    <w:rsid w:val="002113A0"/>
    <w:rsid w:val="00214ED4"/>
    <w:rsid w:val="00216114"/>
    <w:rsid w:val="002333C2"/>
    <w:rsid w:val="002351BE"/>
    <w:rsid w:val="0025758F"/>
    <w:rsid w:val="00261B09"/>
    <w:rsid w:val="00265260"/>
    <w:rsid w:val="002910EC"/>
    <w:rsid w:val="002A0AC0"/>
    <w:rsid w:val="002A2CCA"/>
    <w:rsid w:val="002A2F47"/>
    <w:rsid w:val="002B05C8"/>
    <w:rsid w:val="002B3827"/>
    <w:rsid w:val="002B50F9"/>
    <w:rsid w:val="002B647C"/>
    <w:rsid w:val="002C03BA"/>
    <w:rsid w:val="002C2FE0"/>
    <w:rsid w:val="002E0510"/>
    <w:rsid w:val="002E0C50"/>
    <w:rsid w:val="002E14C7"/>
    <w:rsid w:val="002F7309"/>
    <w:rsid w:val="00304628"/>
    <w:rsid w:val="00306781"/>
    <w:rsid w:val="00311D02"/>
    <w:rsid w:val="003275BD"/>
    <w:rsid w:val="00336475"/>
    <w:rsid w:val="00340A1C"/>
    <w:rsid w:val="003425F0"/>
    <w:rsid w:val="00347937"/>
    <w:rsid w:val="00351F08"/>
    <w:rsid w:val="003546D0"/>
    <w:rsid w:val="003710C8"/>
    <w:rsid w:val="00377078"/>
    <w:rsid w:val="00377F94"/>
    <w:rsid w:val="00381BF7"/>
    <w:rsid w:val="003920D1"/>
    <w:rsid w:val="00395FC4"/>
    <w:rsid w:val="003960D7"/>
    <w:rsid w:val="00397548"/>
    <w:rsid w:val="003A42F5"/>
    <w:rsid w:val="003C3662"/>
    <w:rsid w:val="003D45FF"/>
    <w:rsid w:val="003D66E4"/>
    <w:rsid w:val="003D6C4C"/>
    <w:rsid w:val="003E3E35"/>
    <w:rsid w:val="003F0DC4"/>
    <w:rsid w:val="003F2170"/>
    <w:rsid w:val="003F5FAE"/>
    <w:rsid w:val="003F6ECA"/>
    <w:rsid w:val="00400241"/>
    <w:rsid w:val="0041689C"/>
    <w:rsid w:val="00417CD4"/>
    <w:rsid w:val="00420705"/>
    <w:rsid w:val="00421B75"/>
    <w:rsid w:val="0043792C"/>
    <w:rsid w:val="0045234F"/>
    <w:rsid w:val="00461B5B"/>
    <w:rsid w:val="00465FC4"/>
    <w:rsid w:val="00485925"/>
    <w:rsid w:val="00494A69"/>
    <w:rsid w:val="00495921"/>
    <w:rsid w:val="004A0FAB"/>
    <w:rsid w:val="004A2E5C"/>
    <w:rsid w:val="004B46D0"/>
    <w:rsid w:val="004C261B"/>
    <w:rsid w:val="004C43EC"/>
    <w:rsid w:val="004D22C9"/>
    <w:rsid w:val="004D339A"/>
    <w:rsid w:val="004F278D"/>
    <w:rsid w:val="004F744F"/>
    <w:rsid w:val="00501924"/>
    <w:rsid w:val="00501E0C"/>
    <w:rsid w:val="00503A6F"/>
    <w:rsid w:val="00506F18"/>
    <w:rsid w:val="0052688E"/>
    <w:rsid w:val="00531C4B"/>
    <w:rsid w:val="00540F2B"/>
    <w:rsid w:val="00541357"/>
    <w:rsid w:val="00552247"/>
    <w:rsid w:val="00555FB0"/>
    <w:rsid w:val="00561117"/>
    <w:rsid w:val="00561236"/>
    <w:rsid w:val="00562430"/>
    <w:rsid w:val="0056450F"/>
    <w:rsid w:val="00567BFE"/>
    <w:rsid w:val="00573595"/>
    <w:rsid w:val="00574456"/>
    <w:rsid w:val="005746F1"/>
    <w:rsid w:val="00597994"/>
    <w:rsid w:val="005A4DF9"/>
    <w:rsid w:val="005B5135"/>
    <w:rsid w:val="005B53A1"/>
    <w:rsid w:val="005B64EA"/>
    <w:rsid w:val="005B7D0B"/>
    <w:rsid w:val="005C31AC"/>
    <w:rsid w:val="005C4DE2"/>
    <w:rsid w:val="005D4EAD"/>
    <w:rsid w:val="005D74F3"/>
    <w:rsid w:val="005E687D"/>
    <w:rsid w:val="005F5950"/>
    <w:rsid w:val="005F6CE3"/>
    <w:rsid w:val="00606095"/>
    <w:rsid w:val="00613C33"/>
    <w:rsid w:val="0061682A"/>
    <w:rsid w:val="0062032B"/>
    <w:rsid w:val="00623559"/>
    <w:rsid w:val="00624921"/>
    <w:rsid w:val="00653F00"/>
    <w:rsid w:val="00654B5C"/>
    <w:rsid w:val="00654C5E"/>
    <w:rsid w:val="006566CF"/>
    <w:rsid w:val="0066100D"/>
    <w:rsid w:val="00675353"/>
    <w:rsid w:val="00675C27"/>
    <w:rsid w:val="00682036"/>
    <w:rsid w:val="006859A2"/>
    <w:rsid w:val="00694163"/>
    <w:rsid w:val="006A0F50"/>
    <w:rsid w:val="006A69A6"/>
    <w:rsid w:val="006B56FF"/>
    <w:rsid w:val="006D1A8B"/>
    <w:rsid w:val="006E2BBD"/>
    <w:rsid w:val="006E600B"/>
    <w:rsid w:val="006E7BC5"/>
    <w:rsid w:val="00703F76"/>
    <w:rsid w:val="00712840"/>
    <w:rsid w:val="00716BF8"/>
    <w:rsid w:val="00725DE9"/>
    <w:rsid w:val="00741D4A"/>
    <w:rsid w:val="007503A6"/>
    <w:rsid w:val="00751324"/>
    <w:rsid w:val="00760DC5"/>
    <w:rsid w:val="00763AAB"/>
    <w:rsid w:val="007667F9"/>
    <w:rsid w:val="00770DE1"/>
    <w:rsid w:val="00781B00"/>
    <w:rsid w:val="00786D5A"/>
    <w:rsid w:val="0079680F"/>
    <w:rsid w:val="007A5435"/>
    <w:rsid w:val="007A55A6"/>
    <w:rsid w:val="007B3852"/>
    <w:rsid w:val="007C110C"/>
    <w:rsid w:val="007C2B11"/>
    <w:rsid w:val="007C390B"/>
    <w:rsid w:val="007C4CD7"/>
    <w:rsid w:val="007C5499"/>
    <w:rsid w:val="007D1D42"/>
    <w:rsid w:val="00803C8E"/>
    <w:rsid w:val="0080694D"/>
    <w:rsid w:val="00807CA1"/>
    <w:rsid w:val="0081168B"/>
    <w:rsid w:val="00816076"/>
    <w:rsid w:val="0082046B"/>
    <w:rsid w:val="00820AAD"/>
    <w:rsid w:val="00827841"/>
    <w:rsid w:val="008463A3"/>
    <w:rsid w:val="00853F2D"/>
    <w:rsid w:val="0085737C"/>
    <w:rsid w:val="008578DF"/>
    <w:rsid w:val="00877321"/>
    <w:rsid w:val="00877493"/>
    <w:rsid w:val="00892948"/>
    <w:rsid w:val="00892C55"/>
    <w:rsid w:val="00893244"/>
    <w:rsid w:val="00896D11"/>
    <w:rsid w:val="008A2F20"/>
    <w:rsid w:val="008A3B68"/>
    <w:rsid w:val="008A5BCD"/>
    <w:rsid w:val="008A7946"/>
    <w:rsid w:val="008B36EA"/>
    <w:rsid w:val="008B66BB"/>
    <w:rsid w:val="008C20E2"/>
    <w:rsid w:val="008C4824"/>
    <w:rsid w:val="008C7395"/>
    <w:rsid w:val="008C7DA5"/>
    <w:rsid w:val="008D2033"/>
    <w:rsid w:val="008F0D12"/>
    <w:rsid w:val="008F6BCE"/>
    <w:rsid w:val="00913B86"/>
    <w:rsid w:val="00926C9A"/>
    <w:rsid w:val="009309A8"/>
    <w:rsid w:val="00937626"/>
    <w:rsid w:val="00941E88"/>
    <w:rsid w:val="009448A9"/>
    <w:rsid w:val="00945EAC"/>
    <w:rsid w:val="009539A9"/>
    <w:rsid w:val="0096214B"/>
    <w:rsid w:val="00964195"/>
    <w:rsid w:val="009865C5"/>
    <w:rsid w:val="00990B30"/>
    <w:rsid w:val="00996302"/>
    <w:rsid w:val="009A34AD"/>
    <w:rsid w:val="009A75A9"/>
    <w:rsid w:val="009B1261"/>
    <w:rsid w:val="009C78BE"/>
    <w:rsid w:val="009D17BD"/>
    <w:rsid w:val="009D2331"/>
    <w:rsid w:val="009D4547"/>
    <w:rsid w:val="009D6223"/>
    <w:rsid w:val="009E1827"/>
    <w:rsid w:val="009E36C2"/>
    <w:rsid w:val="009F49A0"/>
    <w:rsid w:val="00A0610E"/>
    <w:rsid w:val="00A165FD"/>
    <w:rsid w:val="00A20BD9"/>
    <w:rsid w:val="00A24F00"/>
    <w:rsid w:val="00A329A8"/>
    <w:rsid w:val="00A42D0A"/>
    <w:rsid w:val="00A4377D"/>
    <w:rsid w:val="00A47213"/>
    <w:rsid w:val="00A50B72"/>
    <w:rsid w:val="00A52112"/>
    <w:rsid w:val="00A71677"/>
    <w:rsid w:val="00A7465B"/>
    <w:rsid w:val="00A85EEC"/>
    <w:rsid w:val="00A90535"/>
    <w:rsid w:val="00A935DF"/>
    <w:rsid w:val="00A95F03"/>
    <w:rsid w:val="00AA546E"/>
    <w:rsid w:val="00AA5E81"/>
    <w:rsid w:val="00AB0164"/>
    <w:rsid w:val="00AB55CE"/>
    <w:rsid w:val="00AB6B78"/>
    <w:rsid w:val="00AC670B"/>
    <w:rsid w:val="00AC7C31"/>
    <w:rsid w:val="00AD25A5"/>
    <w:rsid w:val="00AD7152"/>
    <w:rsid w:val="00AE23B1"/>
    <w:rsid w:val="00AE2F06"/>
    <w:rsid w:val="00AE6DD1"/>
    <w:rsid w:val="00B04DF4"/>
    <w:rsid w:val="00B10182"/>
    <w:rsid w:val="00B147EF"/>
    <w:rsid w:val="00B149E4"/>
    <w:rsid w:val="00B16B37"/>
    <w:rsid w:val="00B21997"/>
    <w:rsid w:val="00B420FA"/>
    <w:rsid w:val="00B42717"/>
    <w:rsid w:val="00B52607"/>
    <w:rsid w:val="00B553D1"/>
    <w:rsid w:val="00B5745A"/>
    <w:rsid w:val="00B61E79"/>
    <w:rsid w:val="00B65DFE"/>
    <w:rsid w:val="00B76562"/>
    <w:rsid w:val="00B8319B"/>
    <w:rsid w:val="00B9798F"/>
    <w:rsid w:val="00BA0254"/>
    <w:rsid w:val="00BB2438"/>
    <w:rsid w:val="00BB39BD"/>
    <w:rsid w:val="00BB5280"/>
    <w:rsid w:val="00BB5DC9"/>
    <w:rsid w:val="00BB624E"/>
    <w:rsid w:val="00BD5501"/>
    <w:rsid w:val="00BE21FA"/>
    <w:rsid w:val="00BE778A"/>
    <w:rsid w:val="00BF5548"/>
    <w:rsid w:val="00BF6A6D"/>
    <w:rsid w:val="00C21D2C"/>
    <w:rsid w:val="00C338A9"/>
    <w:rsid w:val="00C37F4F"/>
    <w:rsid w:val="00C428A6"/>
    <w:rsid w:val="00C43B92"/>
    <w:rsid w:val="00C52D51"/>
    <w:rsid w:val="00C53770"/>
    <w:rsid w:val="00C54054"/>
    <w:rsid w:val="00C61A4D"/>
    <w:rsid w:val="00C65CD3"/>
    <w:rsid w:val="00C67D2E"/>
    <w:rsid w:val="00C70BA5"/>
    <w:rsid w:val="00C71FB7"/>
    <w:rsid w:val="00C809CC"/>
    <w:rsid w:val="00C931DA"/>
    <w:rsid w:val="00C953FB"/>
    <w:rsid w:val="00CA60BB"/>
    <w:rsid w:val="00CB6540"/>
    <w:rsid w:val="00CC1A57"/>
    <w:rsid w:val="00CC2C4D"/>
    <w:rsid w:val="00CC6A6D"/>
    <w:rsid w:val="00CD3E9F"/>
    <w:rsid w:val="00CD5CD5"/>
    <w:rsid w:val="00CE3D9F"/>
    <w:rsid w:val="00CF2A74"/>
    <w:rsid w:val="00CF3708"/>
    <w:rsid w:val="00D00B32"/>
    <w:rsid w:val="00D037EA"/>
    <w:rsid w:val="00D13927"/>
    <w:rsid w:val="00D17E48"/>
    <w:rsid w:val="00D219AD"/>
    <w:rsid w:val="00D22999"/>
    <w:rsid w:val="00D22CBB"/>
    <w:rsid w:val="00D273EC"/>
    <w:rsid w:val="00D321A4"/>
    <w:rsid w:val="00D35CCE"/>
    <w:rsid w:val="00D514A0"/>
    <w:rsid w:val="00D522C2"/>
    <w:rsid w:val="00D52751"/>
    <w:rsid w:val="00D53923"/>
    <w:rsid w:val="00D72D56"/>
    <w:rsid w:val="00D8461A"/>
    <w:rsid w:val="00D91450"/>
    <w:rsid w:val="00D9310A"/>
    <w:rsid w:val="00DA3355"/>
    <w:rsid w:val="00DC00D1"/>
    <w:rsid w:val="00DC5C2A"/>
    <w:rsid w:val="00DE16C6"/>
    <w:rsid w:val="00DF0E8A"/>
    <w:rsid w:val="00DF18AA"/>
    <w:rsid w:val="00DF273C"/>
    <w:rsid w:val="00DF4B95"/>
    <w:rsid w:val="00DF6140"/>
    <w:rsid w:val="00E044F0"/>
    <w:rsid w:val="00E1343F"/>
    <w:rsid w:val="00E27F72"/>
    <w:rsid w:val="00E446B8"/>
    <w:rsid w:val="00E51D42"/>
    <w:rsid w:val="00E543A2"/>
    <w:rsid w:val="00E5739E"/>
    <w:rsid w:val="00E576BB"/>
    <w:rsid w:val="00E82671"/>
    <w:rsid w:val="00E86926"/>
    <w:rsid w:val="00E94AAB"/>
    <w:rsid w:val="00E970C0"/>
    <w:rsid w:val="00EA1A14"/>
    <w:rsid w:val="00EA4902"/>
    <w:rsid w:val="00EB63B5"/>
    <w:rsid w:val="00EC347C"/>
    <w:rsid w:val="00EC3653"/>
    <w:rsid w:val="00ED390C"/>
    <w:rsid w:val="00EF13D4"/>
    <w:rsid w:val="00EF2506"/>
    <w:rsid w:val="00F0571C"/>
    <w:rsid w:val="00F11003"/>
    <w:rsid w:val="00F201DD"/>
    <w:rsid w:val="00F25D6D"/>
    <w:rsid w:val="00F268DD"/>
    <w:rsid w:val="00F269F6"/>
    <w:rsid w:val="00F31DF5"/>
    <w:rsid w:val="00F33F43"/>
    <w:rsid w:val="00F37D9E"/>
    <w:rsid w:val="00F5159A"/>
    <w:rsid w:val="00F52B3E"/>
    <w:rsid w:val="00F600F2"/>
    <w:rsid w:val="00F623E2"/>
    <w:rsid w:val="00F73805"/>
    <w:rsid w:val="00F80B8B"/>
    <w:rsid w:val="00F8411E"/>
    <w:rsid w:val="00F84D2F"/>
    <w:rsid w:val="00F87C56"/>
    <w:rsid w:val="00FA1BF2"/>
    <w:rsid w:val="00FB53F1"/>
    <w:rsid w:val="00FC25EA"/>
    <w:rsid w:val="00FC271C"/>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05B066-1E01-471B-8254-D5D4B6DF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0D"/>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553D1"/>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7A5435"/>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7A5435"/>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7A5435"/>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553D1"/>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7A5435"/>
    <w:rPr>
      <w:rFonts w:ascii="Arial" w:eastAsiaTheme="majorEastAsia" w:hAnsi="Arial" w:cstheme="majorBidi"/>
      <w:b/>
      <w:bCs/>
      <w:color w:val="767676"/>
      <w:sz w:val="24"/>
      <w:szCs w:val="26"/>
    </w:rPr>
  </w:style>
  <w:style w:type="paragraph" w:customStyle="1" w:styleId="Link">
    <w:name w:val="Link"/>
    <w:basedOn w:val="Normal"/>
    <w:next w:val="Normal"/>
    <w:link w:val="LinkChar"/>
    <w:qFormat/>
    <w:rsid w:val="00050F70"/>
    <w:rPr>
      <w:color w:val="0070C0"/>
      <w:kern w:val="20"/>
      <w:szCs w:val="16"/>
      <w:u w:val="single" w:color="0070C0"/>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LinkChar">
    <w:name w:val="Link Char"/>
    <w:basedOn w:val="HeaderChar"/>
    <w:link w:val="Link"/>
    <w:rsid w:val="00050F70"/>
    <w:rPr>
      <w:rFonts w:ascii="Arial" w:hAnsi="Arial"/>
      <w:color w:val="0070C0"/>
      <w:kern w:val="20"/>
      <w:szCs w:val="16"/>
      <w:u w:val="single" w:color="0070C0"/>
    </w:rPr>
  </w:style>
  <w:style w:type="character" w:styleId="Hyperlink">
    <w:name w:val="Hyperlink"/>
    <w:uiPriority w:val="99"/>
    <w:rsid w:val="00265260"/>
    <w:rPr>
      <w:rFonts w:ascii="Arial" w:hAnsi="Arial" w:cs="Times New Roman"/>
      <w:color w:val="00FFFF"/>
      <w:sz w:val="20"/>
      <w:u w:val="single"/>
    </w:rPr>
  </w:style>
  <w:style w:type="table" w:styleId="TableGrid">
    <w:name w:val="Table Grid"/>
    <w:basedOn w:val="TableNormal"/>
    <w:uiPriority w:val="99"/>
    <w:rsid w:val="0026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B5E"/>
    <w:rPr>
      <w:sz w:val="16"/>
      <w:szCs w:val="16"/>
    </w:rPr>
  </w:style>
  <w:style w:type="paragraph" w:styleId="CommentText">
    <w:name w:val="annotation text"/>
    <w:basedOn w:val="Normal"/>
    <w:link w:val="CommentTextChar"/>
    <w:uiPriority w:val="99"/>
    <w:semiHidden/>
    <w:unhideWhenUsed/>
    <w:rsid w:val="00184B5E"/>
    <w:pPr>
      <w:spacing w:line="240" w:lineRule="auto"/>
    </w:pPr>
    <w:rPr>
      <w:sz w:val="20"/>
      <w:szCs w:val="20"/>
    </w:rPr>
  </w:style>
  <w:style w:type="character" w:customStyle="1" w:styleId="CommentTextChar">
    <w:name w:val="Comment Text Char"/>
    <w:basedOn w:val="DefaultParagraphFont"/>
    <w:link w:val="CommentText"/>
    <w:uiPriority w:val="99"/>
    <w:semiHidden/>
    <w:rsid w:val="00184B5E"/>
    <w:rPr>
      <w:color w:val="767676"/>
      <w:sz w:val="20"/>
      <w:szCs w:val="20"/>
    </w:rPr>
  </w:style>
  <w:style w:type="paragraph" w:styleId="CommentSubject">
    <w:name w:val="annotation subject"/>
    <w:basedOn w:val="CommentText"/>
    <w:next w:val="CommentText"/>
    <w:link w:val="CommentSubjectChar"/>
    <w:uiPriority w:val="99"/>
    <w:semiHidden/>
    <w:unhideWhenUsed/>
    <w:rsid w:val="00184B5E"/>
    <w:rPr>
      <w:b/>
      <w:bCs/>
    </w:rPr>
  </w:style>
  <w:style w:type="character" w:customStyle="1" w:styleId="CommentSubjectChar">
    <w:name w:val="Comment Subject Char"/>
    <w:basedOn w:val="CommentTextChar"/>
    <w:link w:val="CommentSubject"/>
    <w:uiPriority w:val="99"/>
    <w:semiHidden/>
    <w:rsid w:val="00184B5E"/>
    <w:rPr>
      <w:b/>
      <w:bCs/>
      <w:color w:val="767676"/>
      <w:sz w:val="20"/>
      <w:szCs w:val="20"/>
    </w:rPr>
  </w:style>
  <w:style w:type="character" w:styleId="FollowedHyperlink">
    <w:name w:val="FollowedHyperlink"/>
    <w:basedOn w:val="DefaultParagraphFont"/>
    <w:uiPriority w:val="99"/>
    <w:semiHidden/>
    <w:unhideWhenUsed/>
    <w:rsid w:val="008B66BB"/>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57794">
      <w:bodyDiv w:val="1"/>
      <w:marLeft w:val="0"/>
      <w:marRight w:val="0"/>
      <w:marTop w:val="0"/>
      <w:marBottom w:val="0"/>
      <w:divBdr>
        <w:top w:val="none" w:sz="0" w:space="0" w:color="auto"/>
        <w:left w:val="none" w:sz="0" w:space="0" w:color="auto"/>
        <w:bottom w:val="none" w:sz="0" w:space="0" w:color="auto"/>
        <w:right w:val="none" w:sz="0" w:space="0" w:color="auto"/>
      </w:divBdr>
    </w:div>
    <w:div w:id="374277450">
      <w:bodyDiv w:val="1"/>
      <w:marLeft w:val="0"/>
      <w:marRight w:val="0"/>
      <w:marTop w:val="0"/>
      <w:marBottom w:val="0"/>
      <w:divBdr>
        <w:top w:val="none" w:sz="0" w:space="0" w:color="auto"/>
        <w:left w:val="none" w:sz="0" w:space="0" w:color="auto"/>
        <w:bottom w:val="none" w:sz="0" w:space="0" w:color="auto"/>
        <w:right w:val="none" w:sz="0" w:space="0" w:color="auto"/>
      </w:divBdr>
    </w:div>
    <w:div w:id="462190137">
      <w:bodyDiv w:val="1"/>
      <w:marLeft w:val="0"/>
      <w:marRight w:val="0"/>
      <w:marTop w:val="0"/>
      <w:marBottom w:val="0"/>
      <w:divBdr>
        <w:top w:val="none" w:sz="0" w:space="0" w:color="auto"/>
        <w:left w:val="none" w:sz="0" w:space="0" w:color="auto"/>
        <w:bottom w:val="none" w:sz="0" w:space="0" w:color="auto"/>
        <w:right w:val="none" w:sz="0" w:space="0" w:color="auto"/>
      </w:divBdr>
    </w:div>
    <w:div w:id="538861344">
      <w:bodyDiv w:val="1"/>
      <w:marLeft w:val="0"/>
      <w:marRight w:val="0"/>
      <w:marTop w:val="0"/>
      <w:marBottom w:val="0"/>
      <w:divBdr>
        <w:top w:val="none" w:sz="0" w:space="0" w:color="auto"/>
        <w:left w:val="none" w:sz="0" w:space="0" w:color="auto"/>
        <w:bottom w:val="none" w:sz="0" w:space="0" w:color="auto"/>
        <w:right w:val="none" w:sz="0" w:space="0" w:color="auto"/>
      </w:divBdr>
    </w:div>
    <w:div w:id="14034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membership@bettercotton.org" TargetMode="External"/><Relationship Id="rId2" Type="http://schemas.openxmlformats.org/officeDocument/2006/relationships/numbering" Target="numbering.xml"/><Relationship Id="rId16" Type="http://schemas.openxmlformats.org/officeDocument/2006/relationships/hyperlink" Target="http://bettercotton.org/wp-content/uploads/2014/01/BCI-Data-Protection-Policy_updated-July-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wp-content/uploads/2014/01/BCI-Data-Protection-Policy_updated-July-2015.pdf" TargetMode="External"/><Relationship Id="rId5" Type="http://schemas.openxmlformats.org/officeDocument/2006/relationships/webSettings" Target="webSettings.xml"/><Relationship Id="rId15" Type="http://schemas.openxmlformats.org/officeDocument/2006/relationships/hyperlink" Target="http://bettercotton.org/wp-content/uploads/2015/06/BCI_Antitrust_Policy_final_eng_ex.pdf" TargetMode="External"/><Relationship Id="rId10" Type="http://schemas.openxmlformats.org/officeDocument/2006/relationships/hyperlink" Target="http://bettercotton.org/about-b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wp-content/uploads/2014/01/BCI-Statutes-with-revisions-approved-28June2012-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0643-9793-43A8-9D8D-C42800D2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11</TotalTime>
  <Pages>16</Pages>
  <Words>3201</Words>
  <Characters>18251</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4</cp:revision>
  <cp:lastPrinted>2016-12-23T08:42:00Z</cp:lastPrinted>
  <dcterms:created xsi:type="dcterms:W3CDTF">2016-12-23T09:39:00Z</dcterms:created>
  <dcterms:modified xsi:type="dcterms:W3CDTF">2016-12-23T13:06:00Z</dcterms:modified>
</cp:coreProperties>
</file>