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16" w:rsidRDefault="002D2916" w:rsidP="002D29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9264" behindDoc="1" locked="0" layoutInCell="0" allowOverlap="1" wp14:anchorId="2873946A" wp14:editId="75117601">
            <wp:simplePos x="0" y="0"/>
            <wp:positionH relativeFrom="page">
              <wp:posOffset>5448300</wp:posOffset>
            </wp:positionH>
            <wp:positionV relativeFrom="page">
              <wp:posOffset>228600</wp:posOffset>
            </wp:positionV>
            <wp:extent cx="1485900" cy="482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916" w:rsidRDefault="002D2916" w:rsidP="002D29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2916" w:rsidRDefault="002D2916" w:rsidP="002D29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2916" w:rsidRDefault="002D2916" w:rsidP="002D29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2916" w:rsidRDefault="002D2916" w:rsidP="002D29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2916" w:rsidRDefault="002D2916" w:rsidP="002D2916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F63E55" w:rsidRPr="00F63E55" w:rsidRDefault="00F63E55" w:rsidP="00D20707">
      <w:pPr>
        <w:widowControl w:val="0"/>
        <w:overflowPunct w:val="0"/>
        <w:autoSpaceDE w:val="0"/>
        <w:autoSpaceDN w:val="0"/>
        <w:adjustRightInd w:val="0"/>
        <w:spacing w:after="0"/>
        <w:ind w:left="20" w:right="-2"/>
        <w:rPr>
          <w:rFonts w:ascii="Arial" w:hAnsi="Arial" w:cs="Arial"/>
          <w:b/>
          <w:bCs/>
          <w:color w:val="8DC640"/>
          <w:sz w:val="40"/>
          <w:szCs w:val="40"/>
          <w:lang w:val="ru-RU"/>
        </w:rPr>
      </w:pPr>
      <w:r w:rsidRPr="00F63E55">
        <w:rPr>
          <w:rFonts w:ascii="Arial" w:hAnsi="Arial" w:cs="Arial"/>
          <w:b/>
          <w:bCs/>
          <w:color w:val="8DC640"/>
          <w:sz w:val="40"/>
          <w:szCs w:val="40"/>
          <w:lang w:val="ru-RU"/>
        </w:rPr>
        <w:t>ПРОГРАММА ОБЕСПЕЧЕНИЯ ВЫРАЩИВАНИЯ УЛУЧШЕННОГО ХЛОПКА</w:t>
      </w:r>
    </w:p>
    <w:p w:rsidR="00F63E55" w:rsidRPr="005A3018" w:rsidRDefault="00F63E55" w:rsidP="00D207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 wp14:anchorId="16F9AC22" wp14:editId="034D5039">
            <wp:simplePos x="0" y="0"/>
            <wp:positionH relativeFrom="column">
              <wp:posOffset>-685165</wp:posOffset>
            </wp:positionH>
            <wp:positionV relativeFrom="paragraph">
              <wp:posOffset>-165100</wp:posOffset>
            </wp:positionV>
            <wp:extent cx="508000" cy="2184400"/>
            <wp:effectExtent l="0" t="0" r="635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218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E55" w:rsidRPr="00F63E55" w:rsidRDefault="009D0085" w:rsidP="00D207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b/>
          <w:bCs/>
          <w:color w:val="8DC640"/>
          <w:sz w:val="32"/>
          <w:szCs w:val="32"/>
          <w:lang w:val="ru-RU"/>
        </w:rPr>
        <w:t>НЕПРЕРЫВНЫЙ ПЛАН ПО УЛУЧШЕНИЮ</w:t>
      </w:r>
      <w:r w:rsidR="00F63E55" w:rsidRPr="00F63E55">
        <w:rPr>
          <w:rFonts w:ascii="Arial" w:hAnsi="Arial" w:cs="Arial"/>
          <w:b/>
          <w:bCs/>
          <w:color w:val="8DC640"/>
          <w:sz w:val="32"/>
          <w:szCs w:val="32"/>
          <w:lang w:val="ru-RU"/>
        </w:rPr>
        <w:t xml:space="preserve"> </w:t>
      </w:r>
      <w:r w:rsidR="00F63E55">
        <w:rPr>
          <w:rFonts w:ascii="Arial" w:hAnsi="Arial" w:cs="Arial"/>
          <w:b/>
          <w:bCs/>
          <w:color w:val="8DC640"/>
          <w:sz w:val="32"/>
          <w:szCs w:val="32"/>
          <w:lang w:val="ru-RU"/>
        </w:rPr>
        <w:t>ДЛЯ</w:t>
      </w:r>
      <w:r w:rsidR="00F63E55" w:rsidRPr="00F63E55">
        <w:rPr>
          <w:rFonts w:ascii="Arial" w:hAnsi="Arial" w:cs="Arial"/>
          <w:b/>
          <w:bCs/>
          <w:color w:val="8DC640"/>
          <w:sz w:val="32"/>
          <w:szCs w:val="32"/>
          <w:lang w:val="ru-RU"/>
        </w:rPr>
        <w:t xml:space="preserve"> </w:t>
      </w:r>
      <w:r w:rsidR="00F63E55">
        <w:rPr>
          <w:rFonts w:ascii="Arial" w:hAnsi="Arial" w:cs="Arial"/>
          <w:b/>
          <w:bCs/>
          <w:color w:val="8DC640"/>
          <w:sz w:val="32"/>
          <w:szCs w:val="32"/>
          <w:lang w:val="ru-RU"/>
        </w:rPr>
        <w:t>МЕЛКИХ</w:t>
      </w:r>
      <w:r w:rsidR="00F63E55" w:rsidRPr="00F63E55">
        <w:rPr>
          <w:rFonts w:ascii="Arial" w:hAnsi="Arial" w:cs="Arial"/>
          <w:b/>
          <w:bCs/>
          <w:color w:val="8DC640"/>
          <w:sz w:val="32"/>
          <w:szCs w:val="32"/>
          <w:lang w:val="ru-RU"/>
        </w:rPr>
        <w:t xml:space="preserve"> </w:t>
      </w:r>
      <w:r w:rsidR="00F63E55">
        <w:rPr>
          <w:rFonts w:ascii="Arial" w:hAnsi="Arial" w:cs="Arial"/>
          <w:b/>
          <w:bCs/>
          <w:color w:val="8DC640"/>
          <w:sz w:val="32"/>
          <w:szCs w:val="32"/>
          <w:lang w:val="ru-RU"/>
        </w:rPr>
        <w:t>ФЕРМЕРОВ</w:t>
      </w:r>
    </w:p>
    <w:p w:rsidR="00F63E55" w:rsidRPr="00F63E55" w:rsidRDefault="00F63E55" w:rsidP="00D207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63E55" w:rsidRPr="00F63E55" w:rsidRDefault="00F63E55" w:rsidP="00D207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63E55" w:rsidRPr="00F63E55" w:rsidRDefault="00F63E55" w:rsidP="00D2070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63E55" w:rsidRPr="00D20707" w:rsidRDefault="00F63E55" w:rsidP="00F63E5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8"/>
          <w:szCs w:val="28"/>
          <w:lang w:val="ru-RU"/>
        </w:rPr>
      </w:pPr>
      <w:r w:rsidRPr="005A3018">
        <w:rPr>
          <w:rFonts w:ascii="Helvetica" w:hAnsi="Helvetica" w:cs="Helvetica"/>
          <w:b/>
          <w:bCs/>
          <w:color w:val="767676"/>
          <w:sz w:val="28"/>
          <w:szCs w:val="28"/>
          <w:lang w:val="ru-RU"/>
        </w:rPr>
        <w:t>ПРИМЕНИМО</w:t>
      </w:r>
      <w:r w:rsidRPr="00D20707">
        <w:rPr>
          <w:rFonts w:ascii="Helvetica" w:hAnsi="Helvetica" w:cs="Helvetica"/>
          <w:b/>
          <w:bCs/>
          <w:color w:val="767676"/>
          <w:sz w:val="28"/>
          <w:szCs w:val="28"/>
          <w:lang w:val="ru-RU"/>
        </w:rPr>
        <w:t xml:space="preserve"> </w:t>
      </w:r>
      <w:r w:rsidRPr="005A3018">
        <w:rPr>
          <w:rFonts w:ascii="Helvetica" w:hAnsi="Helvetica" w:cs="Helvetica"/>
          <w:b/>
          <w:bCs/>
          <w:color w:val="767676"/>
          <w:sz w:val="28"/>
          <w:szCs w:val="28"/>
          <w:lang w:val="ru-RU"/>
        </w:rPr>
        <w:t>С</w:t>
      </w:r>
      <w:r w:rsidRPr="00D20707">
        <w:rPr>
          <w:rFonts w:ascii="Helvetica" w:hAnsi="Helvetica" w:cs="Helvetica"/>
          <w:b/>
          <w:bCs/>
          <w:color w:val="767676"/>
          <w:sz w:val="28"/>
          <w:szCs w:val="28"/>
          <w:lang w:val="ru-RU"/>
        </w:rPr>
        <w:t xml:space="preserve"> </w:t>
      </w:r>
      <w:r w:rsidRPr="005A3018">
        <w:rPr>
          <w:rFonts w:ascii="Helvetica" w:hAnsi="Helvetica" w:cs="Helvetica"/>
          <w:b/>
          <w:bCs/>
          <w:color w:val="767676"/>
          <w:sz w:val="28"/>
          <w:szCs w:val="28"/>
          <w:lang w:val="ru-RU"/>
        </w:rPr>
        <w:t>СЕЗОНА</w:t>
      </w:r>
      <w:r w:rsidRPr="00D20707">
        <w:rPr>
          <w:rFonts w:ascii="Helvetica" w:hAnsi="Helvetica" w:cs="Helvetica"/>
          <w:b/>
          <w:bCs/>
          <w:color w:val="767676"/>
          <w:sz w:val="28"/>
          <w:szCs w:val="28"/>
          <w:lang w:val="ru-RU"/>
        </w:rPr>
        <w:t xml:space="preserve"> 2014</w:t>
      </w:r>
    </w:p>
    <w:p w:rsidR="002D2916" w:rsidRPr="00D20707" w:rsidRDefault="002D2916" w:rsidP="002D2916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7A02095A" wp14:editId="3B2DCD70">
            <wp:simplePos x="0" y="0"/>
            <wp:positionH relativeFrom="column">
              <wp:posOffset>-76200</wp:posOffset>
            </wp:positionH>
            <wp:positionV relativeFrom="paragraph">
              <wp:posOffset>137795</wp:posOffset>
            </wp:positionV>
            <wp:extent cx="5816143" cy="12668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1268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EFA" w:rsidRDefault="00F63E55" w:rsidP="00CD45C6">
      <w:pPr>
        <w:widowControl w:val="0"/>
        <w:tabs>
          <w:tab w:val="left" w:pos="1980"/>
        </w:tabs>
        <w:overflowPunct w:val="0"/>
        <w:autoSpaceDE w:val="0"/>
        <w:autoSpaceDN w:val="0"/>
        <w:adjustRightInd w:val="0"/>
        <w:spacing w:after="0" w:line="260" w:lineRule="auto"/>
        <w:ind w:left="2000" w:right="291" w:hanging="2000"/>
        <w:jc w:val="both"/>
        <w:rPr>
          <w:rFonts w:ascii="Arial" w:hAnsi="Arial" w:cs="Arial"/>
          <w:color w:val="8DC640"/>
          <w:sz w:val="16"/>
          <w:szCs w:val="16"/>
          <w:lang w:val="ru-RU"/>
        </w:rPr>
      </w:pPr>
      <w:r>
        <w:rPr>
          <w:rFonts w:ascii="Arial" w:hAnsi="Arial" w:cs="Arial"/>
          <w:b/>
          <w:bCs/>
          <w:color w:val="767676"/>
          <w:lang w:val="ru-RU"/>
        </w:rPr>
        <w:t>ОРИЕНТАЦИЯ</w:t>
      </w:r>
      <w:r w:rsidR="002D2916" w:rsidRPr="00F63E5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D0085" w:rsidRPr="009D008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Оценка Производ</w:t>
      </w:r>
      <w:r w:rsidR="009D008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ства</w:t>
      </w:r>
      <w:r w:rsidR="009D0085" w:rsidRPr="009D008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 xml:space="preserve"> </w:t>
      </w:r>
      <w:r w:rsidR="009D008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У</w:t>
      </w:r>
      <w:r w:rsidR="009D0085" w:rsidRPr="009D008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лучше</w:t>
      </w:r>
      <w:r w:rsidR="009D008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нного Хлопка</w:t>
      </w:r>
      <w:r w:rsidR="009D0085" w:rsidRPr="009D008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 xml:space="preserve"> для мелких </w:t>
      </w:r>
      <w:r w:rsidR="009D008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 xml:space="preserve">фермерских хозяйств </w:t>
      </w:r>
      <w:r w:rsidR="009D0085" w:rsidRPr="009D008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включает</w:t>
      </w:r>
      <w:r w:rsidR="009D008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 xml:space="preserve"> в себя в </w:t>
      </w:r>
      <w:r w:rsidR="009D0085" w:rsidRPr="009D008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ка</w:t>
      </w:r>
      <w:r w:rsidR="009D008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честве</w:t>
      </w:r>
      <w:r w:rsidR="009D0085" w:rsidRPr="009D008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 xml:space="preserve"> </w:t>
      </w:r>
      <w:r w:rsidR="009D008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М</w:t>
      </w:r>
      <w:r w:rsidR="009D0085" w:rsidRPr="009D008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инимальны</w:t>
      </w:r>
      <w:r w:rsidR="009D008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х</w:t>
      </w:r>
      <w:r w:rsidR="009D0085" w:rsidRPr="009D008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 xml:space="preserve"> </w:t>
      </w:r>
      <w:r w:rsidR="009D008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Т</w:t>
      </w:r>
      <w:r w:rsidR="009D0085" w:rsidRPr="009D008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ребовани</w:t>
      </w:r>
      <w:r w:rsidR="009D008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й</w:t>
      </w:r>
      <w:r w:rsidR="009D0085" w:rsidRPr="009D008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 xml:space="preserve"> следующ</w:t>
      </w:r>
      <w:r w:rsidR="009D008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е</w:t>
      </w:r>
      <w:r w:rsidR="009D0085" w:rsidRPr="009D008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 xml:space="preserve">е (под </w:t>
      </w:r>
      <w:r w:rsidR="009D008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 xml:space="preserve">Критериями </w:t>
      </w:r>
      <w:r w:rsidR="009D0085" w:rsidRPr="009D008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управлени</w:t>
      </w:r>
      <w:r w:rsidR="009D008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я</w:t>
      </w:r>
      <w:r w:rsidR="009D0085" w:rsidRPr="009D008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): "</w:t>
      </w:r>
      <w:r w:rsidR="009D008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 xml:space="preserve">Наличие </w:t>
      </w:r>
      <w:r w:rsidR="009D0085" w:rsidRPr="009D008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Непрерывн</w:t>
      </w:r>
      <w:r w:rsidR="009D008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ого</w:t>
      </w:r>
      <w:r w:rsidR="009D0085" w:rsidRPr="009D008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 xml:space="preserve"> план</w:t>
      </w:r>
      <w:r w:rsidR="009D008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а</w:t>
      </w:r>
      <w:r w:rsidR="009D0085" w:rsidRPr="009D008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 xml:space="preserve"> </w:t>
      </w:r>
      <w:r w:rsidR="009D008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 xml:space="preserve">по </w:t>
      </w:r>
      <w:r w:rsidR="009D0085" w:rsidRPr="009D008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улучшени</w:t>
      </w:r>
      <w:r w:rsidR="009D008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ю,</w:t>
      </w:r>
      <w:r w:rsidR="009D0085" w:rsidRPr="009D008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 xml:space="preserve"> имеюще</w:t>
      </w:r>
      <w:r w:rsidR="009D008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гос</w:t>
      </w:r>
      <w:r w:rsidR="009D0085" w:rsidRPr="009D008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я на уровне ПУ и рассм</w:t>
      </w:r>
      <w:r w:rsidR="009D008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а</w:t>
      </w:r>
      <w:r w:rsidR="009D0085" w:rsidRPr="009D008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тр</w:t>
      </w:r>
      <w:r w:rsidR="009D008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иваемого</w:t>
      </w:r>
      <w:r w:rsidR="009D0085" w:rsidRPr="009D008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 xml:space="preserve"> ПУ на ежегодной основе». Этот документ по</w:t>
      </w:r>
      <w:r w:rsidR="009D008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могает</w:t>
      </w:r>
      <w:r w:rsidR="009D0085" w:rsidRPr="009D008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 xml:space="preserve"> Производ</w:t>
      </w:r>
      <w:r w:rsidR="009D008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ственному участку</w:t>
      </w:r>
      <w:r w:rsidR="009D0085" w:rsidRPr="009D008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 xml:space="preserve"> при подготовке своего плана </w:t>
      </w:r>
      <w:r w:rsidR="00CD45C6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 xml:space="preserve">по </w:t>
      </w:r>
      <w:r w:rsidR="009D0085" w:rsidRPr="009D008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каждо</w:t>
      </w:r>
      <w:r w:rsidR="00CD45C6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му</w:t>
      </w:r>
      <w:r w:rsidR="009D0085" w:rsidRPr="009D008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 xml:space="preserve"> </w:t>
      </w:r>
      <w:r w:rsidR="009D008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 xml:space="preserve">из </w:t>
      </w:r>
      <w:r w:rsidR="009D0085" w:rsidRPr="009D008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критери</w:t>
      </w:r>
      <w:r w:rsidR="00CD45C6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ев</w:t>
      </w:r>
      <w:r w:rsidR="009D008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 xml:space="preserve"> </w:t>
      </w:r>
      <w:r w:rsidR="009D0085" w:rsidRPr="009D0085">
        <w:rPr>
          <w:rFonts w:ascii="Arial" w:hAnsi="Arial" w:cs="Arial"/>
          <w:i/>
          <w:iCs/>
          <w:color w:val="767676"/>
          <w:sz w:val="21"/>
          <w:szCs w:val="21"/>
          <w:lang w:val="ru-RU"/>
        </w:rPr>
        <w:t>BCI.</w:t>
      </w:r>
      <w:bookmarkStart w:id="2" w:name="page3"/>
      <w:bookmarkEnd w:id="2"/>
      <w:r w:rsidR="009D0085">
        <w:rPr>
          <w:rFonts w:ascii="Arial" w:hAnsi="Arial" w:cs="Arial"/>
          <w:color w:val="8DC640"/>
          <w:sz w:val="16"/>
          <w:szCs w:val="16"/>
          <w:lang w:val="ru-RU"/>
        </w:rPr>
        <w:t xml:space="preserve"> </w:t>
      </w:r>
    </w:p>
    <w:p w:rsidR="00832EFA" w:rsidRDefault="00832EFA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832EFA" w:rsidRDefault="00832EFA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832EFA" w:rsidRDefault="00832EFA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832EFA" w:rsidRDefault="00832EFA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832EFA" w:rsidRDefault="00832EFA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832EFA" w:rsidRDefault="00832EFA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832EFA" w:rsidRDefault="00832EFA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832EFA" w:rsidRDefault="00832EFA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832EFA" w:rsidRDefault="00832EFA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832EFA" w:rsidRDefault="00832EFA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832EFA" w:rsidRDefault="00832EFA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832EFA" w:rsidRDefault="00832EFA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EB36EE" w:rsidRDefault="00EB36EE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EB36EE" w:rsidRDefault="00EB36EE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EB36EE" w:rsidRDefault="00EB36EE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EB36EE" w:rsidRDefault="00EB36EE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EB36EE" w:rsidRDefault="00EB36EE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EB36EE" w:rsidRDefault="00EB36EE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EB36EE" w:rsidRDefault="00EB36EE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EB36EE" w:rsidRDefault="00EB36EE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EB36EE" w:rsidRDefault="00EB36EE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EB36EE" w:rsidRDefault="00EB36EE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EB36EE" w:rsidRDefault="00EB36EE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EB36EE" w:rsidRDefault="00EB36EE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EB36EE" w:rsidRDefault="00EB36EE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EB36EE" w:rsidRDefault="00EB36EE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EB36EE" w:rsidRDefault="00EB36EE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EB36EE" w:rsidRDefault="00EB36EE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EB36EE" w:rsidRDefault="00EB36EE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EB36EE" w:rsidRDefault="00EB36EE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EB36EE" w:rsidRDefault="00EB36EE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EB36EE" w:rsidRDefault="00EB36EE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EB36EE" w:rsidRDefault="00EB36EE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832EFA" w:rsidRDefault="00832EFA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832EFA" w:rsidRDefault="00832EFA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832EFA" w:rsidRDefault="00832EFA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832EFA" w:rsidRDefault="00832EFA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832EFA" w:rsidRDefault="00832EFA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832EFA" w:rsidRDefault="00832EFA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832EFA" w:rsidRDefault="00832EFA" w:rsidP="00A43912">
      <w:pPr>
        <w:widowControl w:val="0"/>
        <w:autoSpaceDE w:val="0"/>
        <w:autoSpaceDN w:val="0"/>
        <w:adjustRightInd w:val="0"/>
        <w:spacing w:after="0" w:line="240" w:lineRule="auto"/>
        <w:ind w:left="1640"/>
        <w:jc w:val="right"/>
        <w:rPr>
          <w:rFonts w:ascii="Arial" w:hAnsi="Arial" w:cs="Arial"/>
          <w:color w:val="8DC640"/>
          <w:sz w:val="16"/>
          <w:szCs w:val="16"/>
          <w:lang w:val="ru-RU"/>
        </w:rPr>
      </w:pPr>
    </w:p>
    <w:p w:rsidR="002D2916" w:rsidRPr="00A43912" w:rsidRDefault="002D2916" w:rsidP="002D2916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11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5240"/>
        <w:gridCol w:w="35"/>
      </w:tblGrid>
      <w:tr w:rsidR="002D2916" w:rsidRPr="00C205DF" w:rsidTr="00360FD5">
        <w:trPr>
          <w:trHeight w:val="349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7" w:rsidRDefault="002C1D62" w:rsidP="005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lastRenderedPageBreak/>
              <w:t xml:space="preserve">Производственный Критерий </w:t>
            </w: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</w:rPr>
              <w:t>BCI</w:t>
            </w:r>
          </w:p>
          <w:p w:rsidR="002D2916" w:rsidRDefault="002C1D62" w:rsidP="005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</w:rPr>
              <w:t xml:space="preserve"> 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16" w:rsidRPr="002C1D62" w:rsidRDefault="009D0085" w:rsidP="0059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 xml:space="preserve">Содержание </w:t>
            </w:r>
            <w:r w:rsidR="005925E9"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>Н</w:t>
            </w:r>
            <w:r w:rsidRPr="009D0085"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 xml:space="preserve">епрерывного </w:t>
            </w: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>П</w:t>
            </w:r>
            <w:r w:rsidRPr="009D0085"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>лана</w:t>
            </w: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 xml:space="preserve"> по Улучшению</w:t>
            </w:r>
            <w:r w:rsidRPr="009D0085"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2916" w:rsidRPr="009D0085" w:rsidRDefault="002D2916" w:rsidP="00F63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D2916" w:rsidRPr="00C205DF" w:rsidTr="00360FD5">
        <w:trPr>
          <w:trHeight w:val="266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62" w:rsidRPr="002C1D62" w:rsidRDefault="002D2916" w:rsidP="005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2C1D6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1.1 </w:t>
            </w:r>
            <w:r w:rsidR="002C1D6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</w:t>
            </w:r>
            <w:r w:rsidR="002C1D62" w:rsidRPr="002C1D6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рин</w:t>
            </w:r>
            <w:r w:rsidR="002C1D6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ятие интегрированной Программы по </w:t>
            </w:r>
            <w:r w:rsidR="009D008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К</w:t>
            </w:r>
            <w:r w:rsidR="002C1D62" w:rsidRPr="002C1D6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омплексной борьб</w:t>
            </w:r>
            <w:r w:rsidR="009D008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</w:t>
            </w:r>
            <w:r w:rsidR="002C1D62" w:rsidRPr="002C1D6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 вредителями</w:t>
            </w:r>
            <w:r w:rsidR="000B5F8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</w:t>
            </w:r>
            <w:r w:rsidR="009D008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К</w:t>
            </w:r>
            <w:r w:rsidR="000B5F8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БВ)</w:t>
            </w:r>
            <w:r w:rsidR="002C1D62" w:rsidRPr="002C1D6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 которая включает в себя</w:t>
            </w:r>
          </w:p>
          <w:p w:rsidR="002C1D62" w:rsidRPr="002C1D62" w:rsidRDefault="002C1D62" w:rsidP="005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2C1D6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следующие принципы:</w:t>
            </w:r>
          </w:p>
          <w:p w:rsidR="002C1D62" w:rsidRPr="002C1D62" w:rsidRDefault="002C1D62" w:rsidP="005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</w:rPr>
              <w:t>I</w:t>
            </w:r>
            <w:r w:rsidRPr="002C1D6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) выращивание здорового урожая; и</w:t>
            </w:r>
          </w:p>
          <w:p w:rsidR="002C1D62" w:rsidRPr="002C1D62" w:rsidRDefault="002C1D62" w:rsidP="005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2C1D62">
              <w:rPr>
                <w:rFonts w:ascii="Arial" w:hAnsi="Arial" w:cs="Arial"/>
                <w:color w:val="767676"/>
                <w:sz w:val="18"/>
                <w:szCs w:val="18"/>
              </w:rPr>
              <w:t>II</w:t>
            </w:r>
            <w:r w:rsidRPr="002C1D6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) предотвращение наращивания популяций вредителей</w:t>
            </w:r>
          </w:p>
          <w:p w:rsidR="002C1D62" w:rsidRPr="002C1D62" w:rsidRDefault="002C1D62" w:rsidP="005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2C1D6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 распространения заболеваний;</w:t>
            </w:r>
          </w:p>
          <w:p w:rsidR="002C1D62" w:rsidRPr="002C1D62" w:rsidRDefault="002C1D62" w:rsidP="005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2C1D62">
              <w:rPr>
                <w:rFonts w:ascii="Arial" w:hAnsi="Arial" w:cs="Arial"/>
                <w:color w:val="767676"/>
                <w:sz w:val="18"/>
                <w:szCs w:val="18"/>
              </w:rPr>
              <w:t>III</w:t>
            </w:r>
            <w:r w:rsidRPr="002C1D6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) сохранение и улучшение</w:t>
            </w:r>
          </w:p>
          <w:p w:rsidR="002C1D62" w:rsidRPr="002C1D62" w:rsidRDefault="002C1D62" w:rsidP="005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2C1D6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популяции полезных организмов; и</w:t>
            </w:r>
          </w:p>
          <w:p w:rsidR="002C1D62" w:rsidRPr="002C1D62" w:rsidRDefault="002C1D62" w:rsidP="005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2C1D62">
              <w:rPr>
                <w:rFonts w:ascii="Arial" w:hAnsi="Arial" w:cs="Arial"/>
                <w:color w:val="767676"/>
                <w:sz w:val="18"/>
                <w:szCs w:val="18"/>
              </w:rPr>
              <w:t>IV</w:t>
            </w:r>
            <w:r w:rsidRPr="002C1D6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) регулярные </w:t>
            </w:r>
            <w:r w:rsidR="00F3344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полевые</w:t>
            </w:r>
            <w:r w:rsidRPr="002C1D6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наблюдения </w:t>
            </w:r>
            <w:r w:rsidR="00F3344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за</w:t>
            </w:r>
          </w:p>
          <w:p w:rsidR="002C1D62" w:rsidRPr="00F3344A" w:rsidRDefault="00F3344A" w:rsidP="005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З</w:t>
            </w:r>
            <w:r w:rsidR="002C1D62" w:rsidRPr="002C1D6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доровье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м </w:t>
            </w:r>
            <w:r w:rsidRPr="002C1D6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урожа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я</w:t>
            </w:r>
            <w:r w:rsidR="002C1D62" w:rsidRPr="002C1D6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 ключ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евыми вредителями и полезными</w:t>
            </w:r>
            <w:r w:rsidR="002C1D62" w:rsidRPr="002C1D6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насекомы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ми</w:t>
            </w:r>
            <w:r w:rsidR="002C1D62" w:rsidRPr="002C1D6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;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2C1D62" w:rsidRPr="00F3344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</w:t>
            </w:r>
          </w:p>
          <w:p w:rsidR="002C1D62" w:rsidRPr="00F3344A" w:rsidRDefault="002C1D62" w:rsidP="00561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2C1D62">
              <w:rPr>
                <w:rFonts w:ascii="Arial" w:hAnsi="Arial" w:cs="Arial"/>
                <w:color w:val="767676"/>
                <w:sz w:val="18"/>
                <w:szCs w:val="18"/>
              </w:rPr>
              <w:t xml:space="preserve">v) управление </w:t>
            </w:r>
            <w:r w:rsidR="005618C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мерами </w:t>
            </w:r>
            <w:r w:rsidR="00F3344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противодействи</w:t>
            </w:r>
            <w:r w:rsidR="005618C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я</w:t>
            </w:r>
          </w:p>
          <w:p w:rsidR="002D2916" w:rsidRPr="00CD45C6" w:rsidRDefault="002D2916" w:rsidP="00CD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5" w:rsidRPr="009D0085" w:rsidRDefault="009D0085" w:rsidP="009D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9D008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Производ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стве</w:t>
            </w:r>
            <w:r w:rsidR="005925E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нный участок</w:t>
            </w:r>
            <w:r w:rsidRPr="009D008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имеет адаптированны</w:t>
            </w:r>
            <w:r w:rsidR="005925E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й</w:t>
            </w:r>
            <w:r w:rsidRPr="009D008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к местным условиям </w:t>
            </w:r>
            <w:r w:rsidR="00CD45C6" w:rsidRPr="009D008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план </w:t>
            </w:r>
            <w:r w:rsidR="005925E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с указанием </w:t>
            </w:r>
            <w:r w:rsidRPr="009D008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сро</w:t>
            </w:r>
            <w:r w:rsidR="005925E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ков исполнения </w:t>
            </w:r>
          </w:p>
          <w:p w:rsidR="000B5F80" w:rsidRDefault="009D0085" w:rsidP="009D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9D008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на основе анализа агро</w:t>
            </w:r>
            <w:r w:rsidR="005925E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-</w:t>
            </w:r>
            <w:r w:rsidRPr="009D008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экосистемы, </w:t>
            </w:r>
            <w:r w:rsidR="005925E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котор</w:t>
            </w:r>
            <w:r w:rsidR="00CD45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ый</w:t>
            </w:r>
            <w:r w:rsidR="005925E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обеспечивает специфически</w:t>
            </w:r>
            <w:r w:rsidRPr="009D008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</w:t>
            </w:r>
            <w:r w:rsidR="005925E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действия</w:t>
            </w:r>
            <w:r w:rsidRPr="009D008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для реализации 5 принципов </w:t>
            </w:r>
            <w:r w:rsidR="005925E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КБВ</w:t>
            </w:r>
            <w:r w:rsidRPr="009D008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.</w:t>
            </w:r>
          </w:p>
          <w:p w:rsidR="002D2916" w:rsidRPr="009D0085" w:rsidRDefault="002D2916" w:rsidP="00CD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D2916" w:rsidRPr="009D0085" w:rsidRDefault="002D2916" w:rsidP="00F63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D2916" w:rsidRPr="00CD45C6" w:rsidTr="00360FD5">
        <w:trPr>
          <w:trHeight w:val="266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71" w:rsidRPr="008A1C71" w:rsidRDefault="002D2916" w:rsidP="008A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8A1C7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1.2 </w:t>
            </w:r>
            <w:r w:rsidR="008A1C7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К и</w:t>
            </w:r>
            <w:r w:rsidR="008A1C71" w:rsidRPr="008A1C7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спольз</w:t>
            </w:r>
            <w:r w:rsidR="008A1C7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ованию разрешены т</w:t>
            </w:r>
            <w:r w:rsidR="008A1C71" w:rsidRPr="008A1C7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олько пестициды, которые: (</w:t>
            </w:r>
            <w:r w:rsidR="008A1C71" w:rsidRPr="008A1C71">
              <w:rPr>
                <w:rFonts w:ascii="Arial" w:hAnsi="Arial" w:cs="Arial"/>
                <w:color w:val="767676"/>
                <w:sz w:val="18"/>
                <w:szCs w:val="18"/>
              </w:rPr>
              <w:t>I</w:t>
            </w:r>
            <w:r w:rsidR="008A1C7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), зарегистрирован</w:t>
            </w:r>
            <w:r w:rsidR="008A1C71" w:rsidRPr="008A1C7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</w:t>
            </w:r>
            <w:r w:rsidR="008A1C7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государством для обработки</w:t>
            </w:r>
            <w:r w:rsidR="008A1C71" w:rsidRPr="008A1C7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урожая; и (</w:t>
            </w:r>
            <w:r w:rsidR="008A1C71" w:rsidRPr="008A1C71">
              <w:rPr>
                <w:rFonts w:ascii="Arial" w:hAnsi="Arial" w:cs="Arial"/>
                <w:color w:val="767676"/>
                <w:sz w:val="18"/>
                <w:szCs w:val="18"/>
              </w:rPr>
              <w:t>II</w:t>
            </w:r>
            <w:r w:rsidR="008A1C71" w:rsidRPr="008A1C7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)</w:t>
            </w:r>
          </w:p>
          <w:p w:rsidR="008A1C71" w:rsidRDefault="008A1C71" w:rsidP="008A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корректно</w:t>
            </w:r>
            <w:r w:rsidRPr="008A1C7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маркиров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анные</w:t>
            </w:r>
            <w:r w:rsidRPr="008A1C7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на государственном языке.</w:t>
            </w:r>
          </w:p>
          <w:p w:rsidR="008A1C71" w:rsidRDefault="008A1C71" w:rsidP="008A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2D2916" w:rsidRPr="00211F74" w:rsidRDefault="002D2916" w:rsidP="008A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71" w:rsidRDefault="005925E9" w:rsidP="0059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</w:t>
            </w:r>
            <w:r w:rsidRPr="005925E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существл</w:t>
            </w:r>
            <w:r w:rsidR="00CD45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ение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</w:t>
            </w:r>
            <w:r w:rsidR="00CD45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ланирования</w:t>
            </w:r>
            <w:r w:rsidRPr="005925E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по</w:t>
            </w:r>
            <w:r w:rsidRPr="005925E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использовани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ю</w:t>
            </w:r>
            <w:r w:rsidRPr="005925E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альтернативных пестицидов в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место любых</w:t>
            </w:r>
            <w:r w:rsidRPr="005925E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незарегистрированн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ых или неправильно маркированных пестицидов</w:t>
            </w:r>
            <w:r w:rsidRPr="005925E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 которые могут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б</w:t>
            </w:r>
            <w:r w:rsidRPr="005925E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ть</w:t>
            </w:r>
            <w:r w:rsidRPr="005925E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использованы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</w:t>
            </w:r>
            <w:r w:rsidRPr="005925E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 план включает в себя информацию о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легально</w:t>
            </w:r>
            <w:r w:rsidRPr="005925E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доступны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х альтернативных</w:t>
            </w:r>
            <w:r w:rsidRPr="005925E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пестицид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ах</w:t>
            </w:r>
            <w:r w:rsidRPr="005925E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</w:t>
            </w:r>
            <w:r w:rsidR="00CD45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б</w:t>
            </w:r>
            <w:r w:rsidRPr="005925E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альтернатив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</w:t>
            </w:r>
            <w:r w:rsidRPr="005925E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х</w:t>
            </w:r>
            <w:r w:rsidR="00CD45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м</w:t>
            </w:r>
            <w:r w:rsidRPr="005925E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етод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ах</w:t>
            </w:r>
            <w:r w:rsidR="00CD45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КБВ</w:t>
            </w:r>
            <w:r w:rsidRPr="005925E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.</w:t>
            </w:r>
          </w:p>
          <w:p w:rsidR="008A1C71" w:rsidRDefault="008A1C71" w:rsidP="008A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2D2916" w:rsidRPr="00211F74" w:rsidRDefault="002D2916" w:rsidP="008A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D2916" w:rsidRPr="00211F74" w:rsidRDefault="002D2916" w:rsidP="00F63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D2916" w:rsidRPr="009D0085" w:rsidTr="00360FD5">
        <w:trPr>
          <w:trHeight w:val="266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8D" w:rsidRDefault="002D2916" w:rsidP="003B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3B228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1.3 </w:t>
            </w:r>
            <w:r w:rsidR="003B228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</w:t>
            </w:r>
            <w:r w:rsidR="003B228D" w:rsidRPr="003B228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естицид</w:t>
            </w:r>
            <w:r w:rsidR="003B228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</w:t>
            </w:r>
            <w:r w:rsidR="003B228D" w:rsidRPr="003B228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 перечислен</w:t>
            </w:r>
            <w:r w:rsidR="003B228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ные в приложениях</w:t>
            </w:r>
            <w:r w:rsidR="003B228D" w:rsidRPr="003B228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А и В</w:t>
            </w:r>
            <w:r w:rsidR="003B228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3B228D" w:rsidRPr="003B228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Стокгольмск</w:t>
            </w:r>
            <w:r w:rsidR="003B228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ой</w:t>
            </w:r>
            <w:r w:rsidR="003B228D" w:rsidRPr="003B228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конвенци</w:t>
            </w:r>
            <w:r w:rsidR="003B228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</w:t>
            </w:r>
            <w:r w:rsidR="003B228D" w:rsidRPr="003B228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не </w:t>
            </w:r>
            <w:r w:rsidR="003B228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должны </w:t>
            </w:r>
            <w:r w:rsidR="003B228D" w:rsidRPr="003B228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использ</w:t>
            </w:r>
            <w:r w:rsidR="003B228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оваться.</w:t>
            </w:r>
          </w:p>
          <w:p w:rsidR="003B228D" w:rsidRDefault="003B228D" w:rsidP="003B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2D2916" w:rsidRPr="00832EFA" w:rsidRDefault="002D2916" w:rsidP="003B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E9" w:rsidRPr="005925E9" w:rsidRDefault="005925E9" w:rsidP="0059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</w:t>
            </w:r>
            <w:r w:rsidRPr="005925E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существл</w:t>
            </w:r>
            <w:r w:rsidR="00CD45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ение</w:t>
            </w:r>
            <w:r w:rsidRPr="005925E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</w:t>
            </w:r>
            <w:r w:rsidRPr="005925E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ланировани</w:t>
            </w:r>
            <w:r w:rsidR="00CD45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я</w:t>
            </w:r>
            <w:r w:rsidRPr="005925E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по</w:t>
            </w:r>
            <w:r w:rsidRPr="005925E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использовани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ю</w:t>
            </w:r>
            <w:r w:rsidRPr="005925E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альтернативных пестицидов в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место любых</w:t>
            </w:r>
            <w:r w:rsidRPr="005925E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перечисленных в </w:t>
            </w:r>
            <w:r w:rsidRPr="005925E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Стокгольм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ской конвенции</w:t>
            </w:r>
            <w:r w:rsidRPr="005925E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пестицид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ов</w:t>
            </w:r>
            <w:r w:rsidRPr="005925E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 которые мог</w:t>
            </w:r>
            <w:r w:rsidR="00CD45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ут</w:t>
            </w:r>
            <w:r w:rsidRPr="005925E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быть использованы -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5925E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информацию о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легально</w:t>
            </w:r>
            <w:r w:rsidRPr="005925E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доступны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х альтернативных</w:t>
            </w:r>
            <w:r w:rsidRPr="005925E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пестицид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ах</w:t>
            </w:r>
            <w:r w:rsidRPr="005925E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об</w:t>
            </w:r>
            <w:r w:rsidRPr="005925E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альтернатив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</w:t>
            </w:r>
            <w:r w:rsidRPr="005925E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х</w:t>
            </w:r>
          </w:p>
          <w:p w:rsidR="005925E9" w:rsidRDefault="00CD45C6" w:rsidP="0059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5925E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М</w:t>
            </w:r>
            <w:r w:rsidR="005925E9" w:rsidRPr="005925E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етод</w:t>
            </w:r>
            <w:r w:rsidR="005925E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ах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КБВ</w:t>
            </w:r>
            <w:r w:rsidR="005925E9" w:rsidRPr="005925E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.</w:t>
            </w:r>
          </w:p>
          <w:p w:rsidR="002D2916" w:rsidRPr="003B228D" w:rsidRDefault="002D2916" w:rsidP="0059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D2916" w:rsidRPr="003B228D" w:rsidRDefault="002D2916" w:rsidP="00F63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D2916" w:rsidRPr="00C205DF" w:rsidTr="00360FD5">
        <w:trPr>
          <w:trHeight w:val="266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7" w:rsidRPr="00E64B27" w:rsidRDefault="002D2916" w:rsidP="00E64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E64B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1.4 </w:t>
            </w:r>
            <w:r w:rsidR="00E64B27" w:rsidRPr="00E64B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Пестициды подготавливаются и применяются</w:t>
            </w:r>
            <w:r w:rsidR="00E64B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л</w:t>
            </w:r>
            <w:r w:rsidR="00E64B27" w:rsidRPr="00E64B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ица</w:t>
            </w:r>
            <w:r w:rsidR="00E64B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ми</w:t>
            </w:r>
            <w:r w:rsidR="00E64B27" w:rsidRPr="00E64B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 которые:</w:t>
            </w:r>
          </w:p>
          <w:p w:rsidR="00E64B27" w:rsidRPr="00E64B27" w:rsidRDefault="00E64B27" w:rsidP="00E64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E64B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(</w:t>
            </w:r>
            <w:r w:rsidRPr="00E64B27">
              <w:rPr>
                <w:rFonts w:ascii="Arial" w:hAnsi="Arial" w:cs="Arial"/>
                <w:color w:val="767676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) здоровы</w:t>
            </w:r>
            <w:r w:rsidRPr="00E64B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; и</w:t>
            </w:r>
          </w:p>
          <w:p w:rsidR="00E64B27" w:rsidRPr="00E64B27" w:rsidRDefault="00E64B27" w:rsidP="00E64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E64B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(</w:t>
            </w:r>
            <w:r w:rsidRPr="00E64B27">
              <w:rPr>
                <w:rFonts w:ascii="Arial" w:hAnsi="Arial" w:cs="Arial"/>
                <w:color w:val="767676"/>
                <w:sz w:val="18"/>
                <w:szCs w:val="18"/>
              </w:rPr>
              <w:t>II</w:t>
            </w:r>
            <w:r w:rsidRPr="00E64B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) опытны и обучены в применении</w:t>
            </w:r>
          </w:p>
          <w:p w:rsidR="00E64B27" w:rsidRPr="00E64B27" w:rsidRDefault="00E64B27" w:rsidP="00E64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E64B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пестицидов; и</w:t>
            </w:r>
          </w:p>
          <w:p w:rsidR="00E64B27" w:rsidRPr="00E64B27" w:rsidRDefault="00E64B27" w:rsidP="00E64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E64B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(</w:t>
            </w:r>
            <w:r w:rsidRPr="00E64B27">
              <w:rPr>
                <w:rFonts w:ascii="Arial" w:hAnsi="Arial" w:cs="Arial"/>
                <w:color w:val="767676"/>
                <w:sz w:val="18"/>
                <w:szCs w:val="18"/>
              </w:rPr>
              <w:t>III</w:t>
            </w:r>
            <w:r w:rsidRPr="00E64B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) 18 лет и старше; и</w:t>
            </w:r>
          </w:p>
          <w:p w:rsidR="00E64B27" w:rsidRDefault="00E64B27" w:rsidP="00E64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E64B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 w:cs="Arial"/>
                <w:color w:val="767676"/>
                <w:sz w:val="18"/>
                <w:szCs w:val="18"/>
              </w:rPr>
              <w:t>IV</w:t>
            </w:r>
            <w:r w:rsidRPr="00E64B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), не беременны 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не</w:t>
            </w:r>
            <w:r w:rsidRPr="00E64B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корм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я</w:t>
            </w:r>
            <w:r w:rsidRPr="00E64B27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т грудью</w:t>
            </w:r>
          </w:p>
          <w:p w:rsidR="00E64B27" w:rsidRDefault="00E64B27" w:rsidP="00E64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2D2916" w:rsidRPr="00211F74" w:rsidRDefault="002D2916" w:rsidP="00E64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1D" w:rsidRPr="006A4C1D" w:rsidRDefault="006A4C1D" w:rsidP="006A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Определен</w:t>
            </w:r>
            <w:r w:rsidR="00C234E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ие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</w:t>
            </w:r>
            <w:r w:rsidRPr="006A4C1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луча</w:t>
            </w:r>
            <w:r w:rsidR="00C234E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ев</w:t>
            </w:r>
            <w:r w:rsidRPr="006A4C1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 когда пестициды не применяются в соответствии с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Критерием</w:t>
            </w:r>
            <w:r w:rsidRPr="006A4C1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Включены </w:t>
            </w:r>
            <w:r w:rsidR="00C234E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детали</w:t>
            </w:r>
            <w:r w:rsidRPr="006A4C1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о том, как  Производ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ственный участок будет</w:t>
            </w:r>
            <w:r w:rsidRPr="006A4C1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гарантир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овать</w:t>
            </w:r>
            <w:r w:rsidRPr="006A4C1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 что нездоровые люди, люди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6A4C1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без подготовки, люди в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возрасте до 18 лет и беременные</w:t>
            </w:r>
            <w:r w:rsidRPr="006A4C1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или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6A4C1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кормящие женщины не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будут</w:t>
            </w:r>
            <w:r w:rsidRPr="006A4C1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готов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ить</w:t>
            </w:r>
            <w:r w:rsidRPr="006A4C1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 применя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ть</w:t>
            </w:r>
            <w:r w:rsidRPr="006A4C1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пестициды с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6A4C1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конкретн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ой</w:t>
            </w:r>
            <w:r w:rsidRPr="006A4C1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ссылк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ой</w:t>
            </w:r>
            <w:r w:rsidRPr="006A4C1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на лиц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</w:t>
            </w:r>
            <w:r w:rsidRPr="006A4C1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, которым разрешено готовить и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опрыскивать</w:t>
            </w:r>
          </w:p>
          <w:p w:rsidR="00E64B27" w:rsidRDefault="006A4C1D" w:rsidP="006A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6A4C1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пестициды. Производ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ственный участок</w:t>
            </w:r>
            <w:r w:rsidRPr="006A4C1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имеет систему для документального оформления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6A4C1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возраст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а </w:t>
            </w:r>
            <w:r w:rsidRPr="006A4C1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работник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а </w:t>
            </w:r>
            <w:r w:rsidRPr="006A4C1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</w:t>
            </w:r>
            <w:r w:rsidR="00C234E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их</w:t>
            </w:r>
            <w:r w:rsidRPr="006A4C1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задач</w:t>
            </w:r>
            <w:r w:rsidR="00C234E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.</w:t>
            </w:r>
          </w:p>
          <w:p w:rsidR="002D2916" w:rsidRPr="00211F74" w:rsidRDefault="002D2916" w:rsidP="00E64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D2916" w:rsidRPr="00211F74" w:rsidRDefault="002D2916" w:rsidP="00F63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D2916" w:rsidRPr="00C205DF" w:rsidTr="00360FD5">
        <w:trPr>
          <w:trHeight w:val="266"/>
        </w:trPr>
        <w:tc>
          <w:tcPr>
            <w:tcW w:w="38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:rsidR="002D2916" w:rsidRPr="00157323" w:rsidRDefault="002D2916" w:rsidP="0015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1.5 </w:t>
            </w:r>
            <w:r w:rsidR="001117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Использование пестицидов  </w:t>
            </w:r>
            <w:r w:rsidR="00DE7A46" w:rsidRP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любой из следующих</w:t>
            </w:r>
            <w:r w:rsid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к</w:t>
            </w:r>
            <w:r w:rsidR="00DE7A46" w:rsidRP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атегори</w:t>
            </w:r>
            <w:r w:rsid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й</w:t>
            </w:r>
            <w:r w:rsidR="00DE7A46" w:rsidRP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: (</w:t>
            </w:r>
            <w:r w:rsidR="00DE7A46" w:rsidRPr="00DE7A46">
              <w:rPr>
                <w:rFonts w:ascii="Arial" w:hAnsi="Arial" w:cs="Arial"/>
                <w:color w:val="767676"/>
                <w:sz w:val="18"/>
                <w:szCs w:val="18"/>
              </w:rPr>
              <w:t>I</w:t>
            </w:r>
            <w:r w:rsidR="00DE7A46" w:rsidRP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) </w:t>
            </w:r>
            <w:r w:rsidR="001117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из </w:t>
            </w:r>
            <w:r w:rsidR="00DE7A46" w:rsidRP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перечн</w:t>
            </w:r>
            <w:r w:rsidR="001117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я</w:t>
            </w:r>
            <w:r w:rsidR="00DE7A46" w:rsidRP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EF1C8D" w:rsidRP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опасных</w:t>
            </w:r>
            <w:r w:rsidR="00EF1C8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EF1C8D" w:rsidRP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пестицидов </w:t>
            </w:r>
            <w:r w:rsidR="00EF1C8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К</w:t>
            </w:r>
            <w:r w:rsidR="00EF1C8D" w:rsidRP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ласса 1а и 1</w:t>
            </w:r>
            <w:r w:rsidR="00EF1C8D" w:rsidRPr="00DE7A46">
              <w:rPr>
                <w:rFonts w:ascii="Arial" w:hAnsi="Arial" w:cs="Arial"/>
                <w:color w:val="767676"/>
                <w:sz w:val="18"/>
                <w:szCs w:val="18"/>
              </w:rPr>
              <w:t>b</w:t>
            </w:r>
            <w:r w:rsidR="00EF1C8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, перечисленных </w:t>
            </w:r>
            <w:r w:rsid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Всемирной Организацией Здоровья (</w:t>
            </w:r>
            <w:r w:rsidR="00DE7A46" w:rsidRP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ВОЗ</w:t>
            </w:r>
            <w:r w:rsid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)</w:t>
            </w:r>
            <w:r w:rsidR="00DE7A46" w:rsidRP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 (</w:t>
            </w:r>
            <w:r w:rsidR="00DE7A46" w:rsidRPr="00DE7A46">
              <w:rPr>
                <w:rFonts w:ascii="Arial" w:hAnsi="Arial" w:cs="Arial"/>
                <w:color w:val="767676"/>
                <w:sz w:val="18"/>
                <w:szCs w:val="18"/>
              </w:rPr>
              <w:t>II</w:t>
            </w:r>
            <w:r w:rsidR="00DE7A46" w:rsidRP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) те, которые перечислены в</w:t>
            </w:r>
            <w:r w:rsid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1117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Приложении</w:t>
            </w:r>
            <w:r w:rsidR="00DE7A46" w:rsidRP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DE7A46" w:rsidRPr="00DE7A46">
              <w:rPr>
                <w:rFonts w:ascii="Arial" w:hAnsi="Arial" w:cs="Arial"/>
                <w:color w:val="767676"/>
                <w:sz w:val="18"/>
                <w:szCs w:val="18"/>
              </w:rPr>
              <w:t>III</w:t>
            </w:r>
            <w:r w:rsidR="00DE7A46" w:rsidRP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к Роттердамской конвенции,</w:t>
            </w:r>
            <w:r w:rsidR="001117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DE7A46" w:rsidRP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прекращен</w:t>
            </w:r>
            <w:r w:rsidR="001117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</w:t>
            </w:r>
            <w:r w:rsidR="00DE7A46" w:rsidRP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 с графиком основ</w:t>
            </w:r>
            <w:r w:rsidR="004436E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анным на</w:t>
            </w:r>
            <w:r w:rsidR="001117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н</w:t>
            </w:r>
            <w:r w:rsidR="00DE7A46" w:rsidRP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аличи</w:t>
            </w:r>
            <w:r w:rsidR="004436E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</w:t>
            </w:r>
            <w:r w:rsidR="00DE7A46" w:rsidRP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1117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лучшей</w:t>
            </w:r>
            <w:r w:rsidR="00DE7A46" w:rsidRP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альтернатив</w:t>
            </w:r>
            <w:r w:rsidR="001117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</w:t>
            </w:r>
            <w:r w:rsidR="00DE7A46" w:rsidRPr="00DE7A4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 </w:t>
            </w:r>
            <w:r w:rsidR="001117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возможности </w:t>
            </w:r>
            <w:r w:rsidR="0011176D" w:rsidRPr="001117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должным образом</w:t>
            </w:r>
            <w:r w:rsidR="001117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управлять потенциальным </w:t>
            </w:r>
            <w:r w:rsidR="00DE7A46" w:rsidRPr="001117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риск</w:t>
            </w:r>
            <w:r w:rsidR="001117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ом</w:t>
            </w:r>
            <w:r w:rsidR="001573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2D2916" w:rsidRPr="006A4C1D" w:rsidRDefault="006A4C1D" w:rsidP="006A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C1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Если используются пестициды, пер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ечисленные в критерии, </w:t>
            </w:r>
            <w:r w:rsidR="00C234E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включены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детали о том, </w:t>
            </w:r>
            <w:r w:rsidRPr="006A4C1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как использовать альтернативные пестициды и альтернативные методы </w:t>
            </w:r>
            <w:r w:rsidR="00C234E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КБВ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– план применения </w:t>
            </w:r>
            <w:r w:rsidRPr="006A4C1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поэтапного отказа с четкими сроками.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2916" w:rsidRPr="006A4C1D" w:rsidRDefault="002D2916" w:rsidP="00F63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D2916" w:rsidRPr="00C234EC" w:rsidTr="00360FD5">
        <w:trPr>
          <w:trHeight w:val="266"/>
        </w:trPr>
        <w:tc>
          <w:tcPr>
            <w:tcW w:w="384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2D2916" w:rsidRPr="00047579" w:rsidRDefault="002D2916" w:rsidP="0004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57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1.6 </w:t>
            </w:r>
            <w:r w:rsidR="0004757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Пестициды всегда подготавливаются и применяются людьми, которые правильно используют соответствующие предохранительные и защитные средства 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8080"/>
            </w:tcBorders>
          </w:tcPr>
          <w:p w:rsidR="006A4C1D" w:rsidRPr="006A4C1D" w:rsidRDefault="00C234EC" w:rsidP="006A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Детали</w:t>
            </w:r>
            <w:r w:rsidR="006A4C1D" w:rsidRPr="006A4C1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о том, как правильно использовать соответствующ</w:t>
            </w:r>
            <w:r w:rsidR="00650BD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</w:t>
            </w:r>
            <w:r w:rsidR="006A4C1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</w:t>
            </w:r>
            <w:r w:rsidR="006A4C1D" w:rsidRPr="006A4C1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защитн</w:t>
            </w:r>
            <w:r w:rsidR="00650BD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ые средства</w:t>
            </w:r>
            <w:r w:rsidR="006A4C1D" w:rsidRPr="006A4C1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</w:t>
            </w:r>
            <w:r w:rsidR="00650BD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6A4C1D" w:rsidRPr="006A4C1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оборудование</w:t>
            </w:r>
            <w:r w:rsidR="00650BD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для </w:t>
            </w:r>
            <w:r w:rsidR="006A4C1D" w:rsidRPr="006A4C1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обеспечения безопасности при подготовке и применении пестицидов, а именно:</w:t>
            </w:r>
          </w:p>
          <w:p w:rsidR="006A4C1D" w:rsidRPr="006A4C1D" w:rsidRDefault="006A4C1D" w:rsidP="00650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311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6A4C1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</w:t>
            </w:r>
            <w:r w:rsidR="00650BD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использование</w:t>
            </w:r>
            <w:r w:rsidRPr="006A4C1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соответствующих СИЗ в соответствии с</w:t>
            </w:r>
          </w:p>
          <w:p w:rsidR="006A4C1D" w:rsidRPr="006A4C1D" w:rsidRDefault="00C234EC" w:rsidP="00650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311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требованиями на э</w:t>
            </w:r>
            <w:r w:rsidR="00650BD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тикетке и используемым </w:t>
            </w:r>
            <w:r w:rsidR="006A4C1D" w:rsidRPr="006A4C1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пестицидо</w:t>
            </w:r>
            <w:r w:rsidR="00650BD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м</w:t>
            </w:r>
            <w:r w:rsidR="006A4C1D" w:rsidRPr="006A4C1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</w:p>
          <w:p w:rsidR="006A4C1D" w:rsidRPr="006A4C1D" w:rsidRDefault="00C234EC" w:rsidP="00650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311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 соблюдение</w:t>
            </w:r>
            <w:r w:rsidR="006A4C1D" w:rsidRPr="006A4C1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инструкций</w:t>
            </w:r>
            <w:r w:rsidR="00650BD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на этикетке</w:t>
            </w:r>
          </w:p>
          <w:p w:rsidR="006A4C1D" w:rsidRPr="006A4C1D" w:rsidRDefault="006A4C1D" w:rsidP="00650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311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6A4C1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</w:t>
            </w:r>
            <w:r w:rsidR="00650BD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соответс</w:t>
            </w:r>
            <w:r w:rsidR="00C234E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т</w:t>
            </w:r>
            <w:r w:rsidR="00650BD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вующее </w:t>
            </w:r>
            <w:r w:rsidR="00C234E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обслуживание</w:t>
            </w:r>
            <w:r w:rsidRPr="006A4C1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 чистк</w:t>
            </w:r>
            <w:r w:rsidR="00650BD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</w:t>
            </w:r>
            <w:r w:rsidRPr="006A4C1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средств индивидуальной защиты</w:t>
            </w:r>
          </w:p>
          <w:p w:rsidR="006A4C1D" w:rsidRPr="006A4C1D" w:rsidRDefault="006A4C1D" w:rsidP="00650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311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6A4C1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</w:t>
            </w:r>
            <w:r w:rsidR="00650BD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примен</w:t>
            </w:r>
            <w:r w:rsidR="00C234E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ение</w:t>
            </w:r>
            <w:r w:rsidRPr="006A4C1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соответствующ</w:t>
            </w:r>
            <w:r w:rsidR="00C234E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ей</w:t>
            </w:r>
            <w:r w:rsidRPr="006A4C1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подготовк</w:t>
            </w:r>
            <w:r w:rsidR="00C234E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</w:t>
            </w:r>
            <w:r w:rsidRPr="006A4C1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 метод</w:t>
            </w:r>
            <w:r w:rsidR="00C234E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ов</w:t>
            </w:r>
          </w:p>
          <w:p w:rsidR="00CD45C6" w:rsidRPr="00157323" w:rsidRDefault="006A4C1D" w:rsidP="00C2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311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6A4C1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</w:t>
            </w:r>
            <w:r w:rsidR="00650BD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пользователи</w:t>
            </w:r>
            <w:r w:rsidRPr="006A4C1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име</w:t>
            </w:r>
            <w:r w:rsidR="00650BD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ю</w:t>
            </w:r>
            <w:r w:rsidRPr="006A4C1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т доступ к соответствующ</w:t>
            </w:r>
            <w:r w:rsidR="00650BD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ему</w:t>
            </w:r>
            <w:r w:rsidRPr="006A4C1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оборудовани</w:t>
            </w:r>
            <w:r w:rsidR="00650BD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ю</w:t>
            </w:r>
            <w:r w:rsidRPr="006A4C1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для</w:t>
            </w:r>
            <w:r w:rsidR="00650BD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умывания</w:t>
            </w:r>
            <w:r w:rsidRPr="006A4C1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после работы / применения</w:t>
            </w:r>
            <w:r w:rsidR="00C234E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</w:t>
            </w:r>
            <w:r w:rsidR="00650BD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естицидов</w:t>
            </w: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2916" w:rsidRPr="00650BD0" w:rsidRDefault="002D2916" w:rsidP="00F63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CD45C6" w:rsidRPr="00C205DF" w:rsidTr="00A07725">
        <w:trPr>
          <w:trHeight w:val="349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6" w:rsidRDefault="00CD45C6" w:rsidP="00A0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lastRenderedPageBreak/>
              <w:t xml:space="preserve">Производственный Критерий </w:t>
            </w: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</w:rPr>
              <w:t>BCI</w:t>
            </w:r>
          </w:p>
          <w:p w:rsidR="00CD45C6" w:rsidRDefault="00CD45C6" w:rsidP="00A0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</w:rPr>
              <w:t xml:space="preserve"> 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6" w:rsidRPr="002C1D62" w:rsidRDefault="00CD45C6" w:rsidP="00A0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>Содержание Н</w:t>
            </w:r>
            <w:r w:rsidRPr="009D0085"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 xml:space="preserve">епрерывного </w:t>
            </w: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>П</w:t>
            </w:r>
            <w:r w:rsidRPr="009D0085"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>лана</w:t>
            </w: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 xml:space="preserve"> по Улучшению</w:t>
            </w:r>
            <w:r w:rsidRPr="009D0085"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45C6" w:rsidRPr="009D0085" w:rsidRDefault="00CD45C6" w:rsidP="00A0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D2916" w:rsidRPr="00C205DF" w:rsidTr="00360FD5">
        <w:trPr>
          <w:trHeight w:val="266"/>
        </w:trPr>
        <w:tc>
          <w:tcPr>
            <w:tcW w:w="384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D55788" w:rsidRPr="00D55788" w:rsidRDefault="002D2916" w:rsidP="00D5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D5578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1.7 </w:t>
            </w:r>
            <w:r w:rsidR="00D5578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</w:t>
            </w:r>
            <w:r w:rsidR="00D55788" w:rsidRPr="00D5578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борудование для нанесения пестицидов и</w:t>
            </w:r>
            <w:r w:rsidR="00D5578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D55788" w:rsidRPr="00D5578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контейнеры хранятся, обрабатываются и очищаются</w:t>
            </w:r>
          </w:p>
          <w:p w:rsidR="00D55788" w:rsidRDefault="00D55788" w:rsidP="00D5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D5578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таким образом, чтобы избежать вреда окружающей среде 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вредного </w:t>
            </w:r>
            <w:r w:rsidRPr="00D5578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воздействи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я</w:t>
            </w:r>
            <w:r w:rsidRPr="00D5578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на человека</w:t>
            </w:r>
          </w:p>
          <w:p w:rsidR="00D55788" w:rsidRDefault="00D55788" w:rsidP="00D5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2D2916" w:rsidRPr="00D20707" w:rsidRDefault="002D2916" w:rsidP="00D5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8080"/>
            </w:tcBorders>
          </w:tcPr>
          <w:p w:rsidR="005B2AA8" w:rsidRPr="005B2AA8" w:rsidRDefault="005B2AA8" w:rsidP="005B2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5B2AA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Подробная информация о разработке соответствующего хранения,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методов </w:t>
            </w:r>
            <w:r w:rsidRPr="005B2AA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обработки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5B2AA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 чистящих средств / метод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ик</w:t>
            </w:r>
            <w:r w:rsidRPr="005B2AA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5B2AA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План включает конкретные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5B2AA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действия, которые необходимо предпринять для безопасного хранения, обработки и</w:t>
            </w:r>
            <w:r w:rsidR="00C234E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ч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истк</w:t>
            </w:r>
            <w:r w:rsidR="00C234E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 указанием</w:t>
            </w:r>
            <w:r w:rsidRPr="005B2AA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срок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ов</w:t>
            </w:r>
            <w:r w:rsidRPr="005B2AA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их реализации.</w:t>
            </w:r>
          </w:p>
          <w:p w:rsidR="005B2AA8" w:rsidRPr="005B2AA8" w:rsidRDefault="005B2AA8" w:rsidP="00C2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596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5B2AA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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Пестициды</w:t>
            </w:r>
            <w:r w:rsidRPr="005B2AA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должны храниться и </w:t>
            </w:r>
            <w:r w:rsidR="00C234E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т</w:t>
            </w:r>
            <w:r w:rsidRPr="005B2AA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ранспортироваться безопасно в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5B2AA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их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собственных</w:t>
            </w:r>
            <w:r w:rsidRPr="005B2AA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контейнер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ах для транспортировки и храни</w:t>
            </w:r>
            <w:r w:rsidRPr="005B2AA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тся в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5B2AA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безопасн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ом</w:t>
            </w:r>
            <w:r w:rsidRPr="005B2AA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месте</w:t>
            </w:r>
            <w:r w:rsidRPr="005B2AA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недоступном для детей.</w:t>
            </w:r>
          </w:p>
          <w:p w:rsidR="005B2AA8" w:rsidRPr="005B2AA8" w:rsidRDefault="005B2AA8" w:rsidP="00C2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596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5B2AA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 контейнеры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из-под пестицидов</w:t>
            </w:r>
            <w:r w:rsidRPr="005B2AA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не должны быть повторно использованы для любых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5B2AA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целей.</w:t>
            </w:r>
          </w:p>
          <w:p w:rsidR="005B2AA8" w:rsidRPr="005B2AA8" w:rsidRDefault="005B2AA8" w:rsidP="00C2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596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5B2AA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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Пустые</w:t>
            </w:r>
            <w:r w:rsidRPr="005B2AA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контейнеры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из-под пестицидов </w:t>
            </w:r>
            <w:r w:rsidRPr="005B2AA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должны быть сохранены,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5B2AA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маркированы и </w:t>
            </w:r>
            <w:r w:rsidR="009816A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должны содержаться</w:t>
            </w:r>
            <w:r w:rsidRPr="005B2AA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корректно и надежно, пока</w:t>
            </w:r>
            <w:r w:rsidR="009816A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C234E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они собираются /</w:t>
            </w:r>
            <w:r w:rsidRPr="005B2AA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утилизирова</w:t>
            </w:r>
            <w:r w:rsidR="009816A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ны</w:t>
            </w:r>
            <w:r w:rsidRPr="005B2AA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.</w:t>
            </w:r>
          </w:p>
          <w:p w:rsidR="002D2916" w:rsidRPr="005B2AA8" w:rsidRDefault="005B2AA8" w:rsidP="00C2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5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AA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</w:t>
            </w:r>
            <w:r w:rsidR="009816A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подтеки</w:t>
            </w:r>
            <w:r w:rsidRPr="005B2AA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не могут проникать в</w:t>
            </w:r>
            <w:r w:rsidR="009816A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каналы</w:t>
            </w:r>
            <w:r w:rsidR="00C234E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5B2AA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водоснабжени</w:t>
            </w:r>
            <w:r w:rsidR="009816A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я </w:t>
            </w: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2916" w:rsidRPr="005B2AA8" w:rsidRDefault="002D2916" w:rsidP="00F63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D2916" w:rsidRPr="001C7CE7" w:rsidTr="00360FD5">
        <w:trPr>
          <w:trHeight w:val="266"/>
        </w:trPr>
        <w:tc>
          <w:tcPr>
            <w:tcW w:w="384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EC0E8A" w:rsidRPr="00EC0E8A" w:rsidRDefault="002D2916" w:rsidP="00EC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EC0E8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1.8 </w:t>
            </w:r>
            <w:r w:rsidR="00EC0E8A" w:rsidRPr="00EC0E8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Пестициды </w:t>
            </w:r>
            <w:r w:rsidR="00EC0E8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используются</w:t>
            </w:r>
            <w:r w:rsidR="00EC0E8A" w:rsidRPr="00EC0E8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 соответствующих</w:t>
            </w:r>
            <w:r w:rsidR="00EC0E8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погодных</w:t>
            </w:r>
            <w:r w:rsidR="00EC0E8A" w:rsidRPr="00EC0E8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условия</w:t>
            </w:r>
            <w:r w:rsidR="00EC0E8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х</w:t>
            </w:r>
            <w:r w:rsidR="00EC0E8A" w:rsidRPr="00EC0E8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, в соответствии с </w:t>
            </w:r>
            <w:r w:rsidR="00EC0E8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инструкцией на </w:t>
            </w:r>
            <w:r w:rsidR="00EC0E8A" w:rsidRPr="00EC0E8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этикетк</w:t>
            </w:r>
            <w:r w:rsidR="00EC0E8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</w:t>
            </w:r>
          </w:p>
          <w:p w:rsidR="00EC0E8A" w:rsidRPr="00EC0E8A" w:rsidRDefault="00EC0E8A" w:rsidP="00EC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EC0E8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 или указаниями производителя,</w:t>
            </w:r>
          </w:p>
          <w:p w:rsidR="00EC0E8A" w:rsidRPr="00EC0E8A" w:rsidRDefault="00EC0E8A" w:rsidP="00EC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</w:t>
            </w:r>
            <w:r w:rsidRPr="00EC0E8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соответствующ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им</w:t>
            </w:r>
            <w:r w:rsidRPr="00EC0E8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исправн</w:t>
            </w:r>
            <w:r w:rsidR="004B73F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м</w:t>
            </w:r>
          </w:p>
          <w:p w:rsidR="00EC0E8A" w:rsidRPr="00EC0E8A" w:rsidRDefault="00EC0E8A" w:rsidP="00EC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4B73F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оборудование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м</w:t>
            </w:r>
            <w:r w:rsidR="004B73F2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.</w:t>
            </w:r>
          </w:p>
          <w:p w:rsidR="002D2916" w:rsidRPr="004B73F2" w:rsidRDefault="002D2916" w:rsidP="00EC0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8080"/>
            </w:tcBorders>
          </w:tcPr>
          <w:p w:rsidR="009816A8" w:rsidRPr="009816A8" w:rsidRDefault="009816A8" w:rsidP="0098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9816A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Подробн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ая информация</w:t>
            </w:r>
            <w:r w:rsidRPr="009816A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о том,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как применение пестицидов должно</w:t>
            </w:r>
            <w:r w:rsidRPr="009816A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быть проведен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</w:t>
            </w:r>
            <w:r w:rsidRPr="009816A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9816A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инимая во внимание необходимость</w:t>
            </w:r>
            <w:r w:rsidRPr="009816A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их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применения в соответствующих случаю</w:t>
            </w:r>
          </w:p>
          <w:p w:rsidR="009816A8" w:rsidRPr="009816A8" w:rsidRDefault="009816A8" w:rsidP="0098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9816A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погодны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х</w:t>
            </w:r>
            <w:r w:rsidRPr="009816A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условия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х</w:t>
            </w:r>
            <w:r w:rsidRPr="009816A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 в соответствии с указаниями на этикетке 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9816A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с помощью соответствующего и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исправного</w:t>
            </w:r>
            <w:r w:rsidRPr="009816A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оборудования.</w:t>
            </w:r>
          </w:p>
          <w:p w:rsidR="009816A8" w:rsidRPr="009816A8" w:rsidRDefault="009816A8" w:rsidP="00C2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596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9816A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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Нанесение</w:t>
            </w:r>
            <w:r w:rsidRPr="009816A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должн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</w:t>
            </w:r>
            <w:r w:rsidRPr="009816A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быть сделан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</w:t>
            </w:r>
            <w:r w:rsidRPr="009816A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 учетом</w:t>
            </w:r>
          </w:p>
          <w:p w:rsidR="009816A8" w:rsidRPr="009816A8" w:rsidRDefault="009816A8" w:rsidP="00C2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596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9816A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потенциально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го воздействия</w:t>
            </w:r>
            <w:r w:rsidRPr="009816A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на окружающ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ую</w:t>
            </w:r>
            <w:r w:rsidRPr="009816A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среду</w:t>
            </w:r>
            <w:r w:rsidRPr="009816A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.</w:t>
            </w:r>
          </w:p>
          <w:p w:rsidR="009816A8" w:rsidRPr="009816A8" w:rsidRDefault="009816A8" w:rsidP="00C2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596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9816A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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Периоды повторного нанесения</w:t>
            </w:r>
            <w:r w:rsidRPr="009816A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должны быть соблюдены.</w:t>
            </w:r>
          </w:p>
          <w:p w:rsidR="002D2916" w:rsidRPr="00157323" w:rsidRDefault="009816A8" w:rsidP="00C2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596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9816A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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оборудование</w:t>
            </w:r>
            <w:r w:rsidRPr="009816A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следует регулярно проверять и использовать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9816A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только если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оно</w:t>
            </w:r>
            <w:r w:rsidRPr="009816A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 хорошем состоянии.</w:t>
            </w: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2916" w:rsidRPr="00157323" w:rsidRDefault="002D2916" w:rsidP="00F63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D2916" w:rsidRPr="00C205DF" w:rsidTr="00360FD5">
        <w:trPr>
          <w:gridAfter w:val="1"/>
          <w:wAfter w:w="35" w:type="dxa"/>
          <w:trHeight w:val="266"/>
        </w:trPr>
        <w:tc>
          <w:tcPr>
            <w:tcW w:w="3840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2D2916" w:rsidRPr="0034371E" w:rsidRDefault="002D2916" w:rsidP="0057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3" w:name="page7"/>
            <w:bookmarkEnd w:id="3"/>
            <w:r w:rsidRPr="0034371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1.9 </w:t>
            </w:r>
            <w:r w:rsidR="0034371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Использованные контейнеры из под пестицидов собираются для их правильной  утилизации или вторичной переработки    </w:t>
            </w:r>
          </w:p>
        </w:tc>
        <w:tc>
          <w:tcPr>
            <w:tcW w:w="5240" w:type="dxa"/>
            <w:tcBorders>
              <w:top w:val="single" w:sz="8" w:space="0" w:color="808080"/>
              <w:left w:val="nil"/>
              <w:bottom w:val="single" w:sz="4" w:space="0" w:color="auto"/>
              <w:right w:val="single" w:sz="8" w:space="0" w:color="808080"/>
            </w:tcBorders>
          </w:tcPr>
          <w:p w:rsidR="002D2916" w:rsidRDefault="0067668E" w:rsidP="0067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Подробная информация о надлежащем</w:t>
            </w:r>
            <w:r w:rsidRPr="0067668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хранени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</w:t>
            </w:r>
            <w:r w:rsidRPr="0067668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/ утилизаци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</w:t>
            </w:r>
            <w:r w:rsidRPr="0067668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/ переработка пуст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ых </w:t>
            </w:r>
            <w:r w:rsidRPr="0067668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контейнер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ов из-под</w:t>
            </w:r>
            <w:r w:rsidRPr="0067668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пестицид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ов</w:t>
            </w:r>
            <w:r w:rsidRPr="0067668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будет осуществляться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с учетом </w:t>
            </w:r>
            <w:r w:rsidRPr="0067668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безопасно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сти</w:t>
            </w:r>
            <w:r w:rsidRPr="0067668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включая определенные сроки</w:t>
            </w:r>
          </w:p>
          <w:p w:rsidR="00CD45C6" w:rsidRPr="00D20707" w:rsidRDefault="00CD45C6" w:rsidP="0067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2916" w:rsidRPr="00C205DF" w:rsidTr="00360FD5">
        <w:trPr>
          <w:gridAfter w:val="1"/>
          <w:wAfter w:w="35" w:type="dxa"/>
          <w:trHeight w:val="266"/>
        </w:trPr>
        <w:tc>
          <w:tcPr>
            <w:tcW w:w="384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A40DEE" w:rsidRDefault="002D2916" w:rsidP="00A4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A40DE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2.1 </w:t>
            </w:r>
            <w:r w:rsidR="00A40DE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Б</w:t>
            </w:r>
            <w:r w:rsidR="00A40DEE" w:rsidRPr="00A40DE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огарны</w:t>
            </w:r>
            <w:r w:rsidR="00A40DE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й</w:t>
            </w:r>
            <w:r w:rsidR="00A40DEE" w:rsidRPr="00A40DE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хлопок: </w:t>
            </w:r>
            <w:r w:rsidR="00A40DE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применение практики </w:t>
            </w:r>
            <w:r w:rsidR="00A40DEE" w:rsidRPr="00A40DE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Управление водными ресурсами, </w:t>
            </w:r>
            <w:r w:rsidR="00A40DE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которая</w:t>
            </w:r>
            <w:r w:rsidR="00A40DEE" w:rsidRPr="00A40DE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оптимизир</w:t>
            </w:r>
            <w:r w:rsidR="00A40DE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ует использование</w:t>
            </w:r>
            <w:r w:rsidR="00A40DEE" w:rsidRPr="00A40DE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вод</w:t>
            </w:r>
            <w:r w:rsidR="00A40DE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ы.</w:t>
            </w:r>
          </w:p>
          <w:p w:rsidR="00A40DEE" w:rsidRDefault="00A40DEE" w:rsidP="00A4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2D2916" w:rsidRPr="00D20707" w:rsidRDefault="002D2916" w:rsidP="00A4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8080"/>
            </w:tcBorders>
          </w:tcPr>
          <w:p w:rsidR="002D2916" w:rsidRDefault="00602E90" w:rsidP="00602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602E9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Подробная ин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формация о том, как должна </w:t>
            </w:r>
            <w:r w:rsidR="00C234E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быть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применена практика управления по сохранению дождевой воды</w:t>
            </w:r>
            <w:r w:rsidRPr="00602E9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 сохранени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ю</w:t>
            </w:r>
            <w:r w:rsidRPr="00602E9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влаги в почве.</w:t>
            </w:r>
            <w:r w:rsidR="00C234E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602E9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Для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богарных земель</w:t>
            </w:r>
            <w:r w:rsidRPr="00602E9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 оптимизаци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я</w:t>
            </w:r>
            <w:r w:rsidRPr="00602E9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использования воды вращается вокруг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обеспечения</w:t>
            </w:r>
            <w:r w:rsidRPr="00602E9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того, чтобы вода, которая попада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ла</w:t>
            </w:r>
            <w:r w:rsidRPr="00602E9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на ферм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</w:t>
            </w:r>
            <w:r w:rsidR="00C234E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</w:t>
            </w:r>
            <w:r w:rsidRPr="00602E9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мог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ла</w:t>
            </w:r>
            <w:r w:rsidRPr="00602E9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быть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сохранена </w:t>
            </w:r>
            <w:r w:rsidRPr="00602E9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на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ферме</w:t>
            </w:r>
            <w:r w:rsidRPr="00602E9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 использ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оваться для</w:t>
            </w:r>
            <w:r w:rsidRPr="00602E9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урожая. Использование покровных культур, при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менение щадящей обработки</w:t>
            </w:r>
            <w:r w:rsidRPr="00602E9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почвы, сохран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ение стерни там, </w:t>
            </w:r>
            <w:r w:rsidRPr="00602E9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где это возможно, замедляя скорость, с которой вода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вы</w:t>
            </w:r>
            <w:r w:rsidRPr="00602E9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те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кает</w:t>
            </w:r>
            <w:r w:rsidRPr="00602E9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 фермы</w:t>
            </w:r>
            <w:r w:rsidRPr="00602E9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что</w:t>
            </w:r>
            <w:r w:rsidRPr="00602E9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также поможет борьбе с эрозией)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все это примеры</w:t>
            </w:r>
            <w:r w:rsidRPr="00602E90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способов оптимизации водопользования.</w:t>
            </w:r>
          </w:p>
          <w:p w:rsidR="00CD45C6" w:rsidRPr="00912A23" w:rsidRDefault="00CD45C6" w:rsidP="00602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2916" w:rsidRPr="00C205DF" w:rsidTr="00360FD5">
        <w:trPr>
          <w:gridAfter w:val="1"/>
          <w:wAfter w:w="35" w:type="dxa"/>
          <w:trHeight w:val="266"/>
        </w:trPr>
        <w:tc>
          <w:tcPr>
            <w:tcW w:w="384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912A23" w:rsidRDefault="002D2916" w:rsidP="0091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912A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2.1 </w:t>
            </w:r>
            <w:r w:rsidR="00912A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</w:t>
            </w:r>
            <w:r w:rsidR="00912A23" w:rsidRPr="00912A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рош</w:t>
            </w:r>
            <w:r w:rsidR="00C205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аемые земли</w:t>
            </w:r>
            <w:r w:rsidR="00912A23" w:rsidRPr="00912A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: практика управления водными ресурсами</w:t>
            </w:r>
            <w:r w:rsidR="00912A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 принятыми для</w:t>
            </w:r>
            <w:r w:rsidR="00912A23" w:rsidRPr="00912A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оптимизации </w:t>
            </w:r>
            <w:r w:rsidR="00912A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использования </w:t>
            </w:r>
            <w:r w:rsidR="00912A23" w:rsidRPr="00912A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воды</w:t>
            </w:r>
            <w:r w:rsidR="00912A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</w:p>
          <w:p w:rsidR="009C073A" w:rsidRDefault="002D2916" w:rsidP="0091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A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</w:p>
          <w:p w:rsidR="002D2916" w:rsidRPr="009C073A" w:rsidRDefault="009C073A" w:rsidP="009C073A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8080"/>
            </w:tcBorders>
          </w:tcPr>
          <w:p w:rsidR="00912A23" w:rsidRDefault="00B461B5" w:rsidP="00B4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B461B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Подробн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ая информация</w:t>
            </w:r>
            <w:r w:rsidRPr="00B461B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о том, как будет управляться ирригационная система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</w:t>
            </w:r>
            <w:r w:rsidRPr="00B461B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проводиться </w:t>
            </w:r>
            <w:r w:rsidRPr="00B461B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м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ониторинг, в том числе программа по</w:t>
            </w:r>
            <w:r w:rsidRPr="00B461B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планировани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ю </w:t>
            </w:r>
            <w:r w:rsidRPr="00B461B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орошения (как</w:t>
            </w:r>
            <w:r w:rsidR="00C234E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ланирование </w:t>
            </w:r>
            <w:r w:rsidRPr="00B461B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орошения  определяется таким образом, чтобы оптимизировать использование воды),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B461B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 систем давлени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я</w:t>
            </w:r>
            <w:r w:rsidRPr="00B461B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, </w:t>
            </w:r>
            <w:r w:rsidR="00C234E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</w:t>
            </w:r>
            <w:r w:rsidRPr="00B461B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рограмма и расписание техническо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го</w:t>
            </w:r>
            <w:r w:rsidRPr="00B461B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обслуживани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я</w:t>
            </w:r>
            <w:r w:rsidRPr="00B461B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системы. Для орош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аемых</w:t>
            </w:r>
            <w:r w:rsidRPr="00B461B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ферм, оптимизация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использования</w:t>
            </w:r>
            <w:r w:rsidRPr="00B461B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воды требует рассмотрения ряда вопросов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B461B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отмечен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ных</w:t>
            </w:r>
            <w:r w:rsidRPr="00B461B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выше для неорошаем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ого</w:t>
            </w:r>
            <w:r w:rsidRPr="00B461B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хлопководства, а также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р</w:t>
            </w:r>
            <w:r w:rsidRPr="00B461B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ассмотрение каждой стадии движения воды, от</w:t>
            </w:r>
            <w:r w:rsidR="00C205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первоначально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й добычи</w:t>
            </w:r>
            <w:r w:rsidRPr="00B461B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воды, е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е применения и использования для  </w:t>
            </w:r>
            <w:r w:rsidRPr="00B461B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сельскохозяйственных культур, утилизаци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я</w:t>
            </w:r>
            <w:r w:rsidRPr="00B461B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воды, которая стекает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 поля. Т</w:t>
            </w:r>
            <w:r w:rsidRPr="00B461B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аким образом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, </w:t>
            </w:r>
            <w:r w:rsidRPr="00B461B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оптимизация использования водных ресурсов включает в себя хорошее управление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системами хранения</w:t>
            </w:r>
            <w:r w:rsidRPr="00B461B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 доставки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воды</w:t>
            </w:r>
            <w:r w:rsidRPr="00B461B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 а также орошения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самого урожая</w:t>
            </w:r>
            <w:r w:rsidRPr="00B461B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. </w:t>
            </w:r>
            <w:r w:rsidR="00C234E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Должны вестись з</w:t>
            </w:r>
            <w:r w:rsidRPr="00B461B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аписи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 времени</w:t>
            </w:r>
            <w:r w:rsidRPr="00B461B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оро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шения </w:t>
            </w:r>
            <w:r w:rsidRPr="00B461B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(дата орошения) и </w:t>
            </w:r>
            <w:r w:rsidR="00C234E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количестве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воды</w:t>
            </w:r>
            <w:r w:rsidR="00C234E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применявше</w:t>
            </w:r>
            <w:r w:rsidR="00C234E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й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ся</w:t>
            </w:r>
            <w:r w:rsidRPr="00B461B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для каждого поля.</w:t>
            </w:r>
          </w:p>
          <w:p w:rsidR="00912A23" w:rsidRDefault="00912A23" w:rsidP="0091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2D2916" w:rsidRPr="00D20707" w:rsidRDefault="002D2916" w:rsidP="0091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45C6" w:rsidRPr="00C205DF" w:rsidTr="00A07725">
        <w:trPr>
          <w:trHeight w:val="349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6" w:rsidRDefault="00CD45C6" w:rsidP="00A0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lastRenderedPageBreak/>
              <w:t xml:space="preserve">Производственный Критерий </w:t>
            </w: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</w:rPr>
              <w:t>BCI</w:t>
            </w:r>
          </w:p>
          <w:p w:rsidR="00CD45C6" w:rsidRDefault="00CD45C6" w:rsidP="00A0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</w:rPr>
              <w:t xml:space="preserve"> 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6" w:rsidRPr="002C1D62" w:rsidRDefault="00CD45C6" w:rsidP="00A0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>Содержание Н</w:t>
            </w:r>
            <w:r w:rsidRPr="009D0085"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 xml:space="preserve">епрерывного </w:t>
            </w: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>П</w:t>
            </w:r>
            <w:r w:rsidRPr="009D0085"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>лана</w:t>
            </w: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 xml:space="preserve"> по Улучшению</w:t>
            </w:r>
            <w:r w:rsidRPr="009D0085"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45C6" w:rsidRPr="009D0085" w:rsidRDefault="00CD45C6" w:rsidP="00A0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D2916" w:rsidRPr="009D0085" w:rsidTr="00360FD5">
        <w:trPr>
          <w:gridAfter w:val="1"/>
          <w:wAfter w:w="35" w:type="dxa"/>
          <w:trHeight w:val="266"/>
        </w:trPr>
        <w:tc>
          <w:tcPr>
            <w:tcW w:w="384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9C073A" w:rsidRPr="009C073A" w:rsidRDefault="002D2916" w:rsidP="009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9C073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2.2 </w:t>
            </w:r>
            <w:r w:rsidR="009C073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</w:t>
            </w:r>
            <w:r w:rsidR="009C073A" w:rsidRPr="009C073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рактика управления, принят</w:t>
            </w:r>
            <w:r w:rsidR="009C073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ая</w:t>
            </w:r>
            <w:r w:rsidR="009C073A" w:rsidRPr="009C073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9C073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чтобы</w:t>
            </w:r>
          </w:p>
          <w:p w:rsidR="009C073A" w:rsidRPr="009C073A" w:rsidRDefault="009C073A" w:rsidP="009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г</w:t>
            </w:r>
            <w:r w:rsidRPr="009C073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арантирова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ть об отсутствии</w:t>
            </w:r>
            <w:r w:rsidRPr="009C073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неблагоприятного</w:t>
            </w:r>
            <w:r w:rsidRPr="009C073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воздействи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я</w:t>
            </w:r>
            <w:r w:rsidRPr="009C073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забор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</w:t>
            </w:r>
            <w:r w:rsidRPr="009C073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воды на грунтовые воды или вод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ные ресурсы </w:t>
            </w:r>
            <w:r w:rsidRPr="009C073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не вызывает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.</w:t>
            </w:r>
          </w:p>
          <w:p w:rsidR="009C073A" w:rsidRPr="009C073A" w:rsidRDefault="009C073A" w:rsidP="009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9C073A" w:rsidRDefault="009C073A" w:rsidP="009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2D2916" w:rsidRPr="00D20707" w:rsidRDefault="002D2916" w:rsidP="009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8080"/>
            </w:tcBorders>
          </w:tcPr>
          <w:p w:rsidR="009C073A" w:rsidRDefault="00314241" w:rsidP="0031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Определение</w:t>
            </w:r>
            <w:r w:rsidRPr="0031424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</w:t>
            </w:r>
            <w:r w:rsidRPr="0031424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отенциальны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х</w:t>
            </w:r>
            <w:r w:rsidRPr="0031424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последстви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й</w:t>
            </w:r>
            <w:r w:rsidR="00C234E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. Детали</w:t>
            </w:r>
            <w:r w:rsidRPr="0031424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о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реализуемой практике </w:t>
            </w:r>
            <w:r w:rsidRPr="0031424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управлени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я для</w:t>
            </w:r>
            <w:r w:rsidRPr="0031424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минимиз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ации</w:t>
            </w:r>
            <w:r w:rsidRPr="0031424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вредно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го</w:t>
            </w:r>
            <w:r w:rsidRPr="0031424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воздействи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я на грунтовые воды или водоемы</w:t>
            </w:r>
            <w:r w:rsidRPr="0031424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Информация о том, как</w:t>
            </w:r>
            <w:r w:rsidRPr="0031424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будет контролироваться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31424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воздействие добычи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на грунтовые</w:t>
            </w:r>
            <w:r w:rsidRPr="0031424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вод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</w:t>
            </w:r>
            <w:r w:rsidRPr="0031424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Должны</w:t>
            </w:r>
            <w:r w:rsidRPr="0031424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вестись и</w:t>
            </w:r>
            <w:r w:rsidRPr="0031424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сохран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яться</w:t>
            </w:r>
            <w:r w:rsidRPr="0031424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з</w:t>
            </w:r>
            <w:r w:rsidRPr="0031424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апис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и об </w:t>
            </w:r>
            <w:r w:rsidRPr="0031424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объем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</w:t>
            </w:r>
            <w:r w:rsidRPr="0031424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 добываем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ой </w:t>
            </w:r>
            <w:r w:rsidRPr="0031424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вод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</w:t>
            </w:r>
            <w:r w:rsidRPr="0031424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.</w:t>
            </w:r>
          </w:p>
          <w:p w:rsidR="002D2916" w:rsidRPr="00D20707" w:rsidRDefault="002D2916" w:rsidP="009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2916" w:rsidRPr="001C7CE7" w:rsidTr="00360FD5">
        <w:trPr>
          <w:gridAfter w:val="1"/>
          <w:wAfter w:w="35" w:type="dxa"/>
          <w:trHeight w:val="266"/>
        </w:trPr>
        <w:tc>
          <w:tcPr>
            <w:tcW w:w="384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9C073A" w:rsidRDefault="002D2916" w:rsidP="009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9C073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3.1 </w:t>
            </w:r>
            <w:r w:rsidR="009C073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</w:t>
            </w:r>
            <w:r w:rsidR="009C073A" w:rsidRPr="009C073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рактик</w:t>
            </w:r>
            <w:r w:rsidR="009C073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</w:t>
            </w:r>
            <w:r w:rsidR="009C073A" w:rsidRPr="009C073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управления </w:t>
            </w:r>
            <w:r w:rsidR="009C073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почвой </w:t>
            </w:r>
            <w:r w:rsidR="00F6688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принимае</w:t>
            </w:r>
            <w:r w:rsidR="009C073A" w:rsidRPr="009C073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тся</w:t>
            </w:r>
            <w:r w:rsidR="00F6688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для поддержания</w:t>
            </w:r>
            <w:r w:rsidR="009C073A" w:rsidRPr="009C073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 улучшени</w:t>
            </w:r>
            <w:r w:rsidR="00F6688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я</w:t>
            </w:r>
            <w:r w:rsidR="009C073A" w:rsidRPr="009C073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структуры</w:t>
            </w:r>
            <w:r w:rsidR="00F6688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почвы</w:t>
            </w:r>
            <w:r w:rsidR="009C073A" w:rsidRPr="009C073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</w:t>
            </w:r>
            <w:r w:rsidR="00F6688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ее </w:t>
            </w:r>
            <w:r w:rsidR="009C073A" w:rsidRPr="00F6688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плодородие</w:t>
            </w:r>
            <w:r w:rsidR="00F6688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.</w:t>
            </w:r>
          </w:p>
          <w:p w:rsidR="009C073A" w:rsidRDefault="009C073A" w:rsidP="009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2D2916" w:rsidRPr="00D20707" w:rsidRDefault="002D2916" w:rsidP="009C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8080"/>
            </w:tcBorders>
          </w:tcPr>
          <w:p w:rsidR="00C205DF" w:rsidRPr="00C205DF" w:rsidRDefault="00C205DF" w:rsidP="00C2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Определение п</w:t>
            </w:r>
            <w:r w:rsidRPr="00C205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роблемы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со </w:t>
            </w:r>
            <w:r w:rsidRPr="00C205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структур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ой</w:t>
            </w:r>
            <w:r w:rsidRPr="00C205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почвы. Подробная информация о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C205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метод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ах</w:t>
            </w:r>
            <w:r w:rsidRPr="00C205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управления для поддержания и укрепления структуры почвы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C205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и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должно</w:t>
            </w:r>
            <w:r w:rsidRPr="00C205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быть увелич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ено</w:t>
            </w:r>
            <w:r w:rsidRPr="00C205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содержани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</w:t>
            </w:r>
            <w:r w:rsidRPr="00C205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органических веществ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 почве </w:t>
            </w:r>
            <w:r w:rsidRPr="00C205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(например, нулевая обработка почвы,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использование </w:t>
            </w:r>
            <w:r w:rsidRPr="00C205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покровных культур,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оставление</w:t>
            </w:r>
            <w:r w:rsidRPr="00C205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растительных остатков и</w:t>
            </w:r>
          </w:p>
          <w:p w:rsidR="002D2916" w:rsidRPr="00D20707" w:rsidRDefault="00C205DF" w:rsidP="00C2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</w:t>
            </w:r>
            <w:r w:rsidRPr="00C205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спользование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севооборота</w:t>
            </w:r>
            <w:r w:rsidRPr="00C205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/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 бобовыми</w:t>
            </w:r>
            <w:r w:rsidRPr="00C205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 выбор почвообрабатывающей техники и т.д.)</w:t>
            </w:r>
          </w:p>
        </w:tc>
      </w:tr>
      <w:tr w:rsidR="002D2916" w:rsidRPr="00C205DF" w:rsidTr="00360FD5">
        <w:trPr>
          <w:gridAfter w:val="1"/>
          <w:wAfter w:w="35" w:type="dxa"/>
          <w:trHeight w:val="266"/>
        </w:trPr>
        <w:tc>
          <w:tcPr>
            <w:tcW w:w="384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B217FB" w:rsidRDefault="002D2916" w:rsidP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B217F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3.2 </w:t>
            </w:r>
            <w:r w:rsidR="00B217F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Удобрения</w:t>
            </w:r>
            <w:r w:rsidR="00B217FB" w:rsidRPr="00B217F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применяются на основе </w:t>
            </w:r>
            <w:r w:rsidR="005D1D54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потребностей </w:t>
            </w:r>
            <w:r w:rsidR="00B217FB" w:rsidRPr="00B217F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урожая</w:t>
            </w:r>
            <w:r w:rsidR="005D1D54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B217FB" w:rsidRPr="00B217F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 почв</w:t>
            </w:r>
            <w:r w:rsidR="005D1D54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</w:t>
            </w:r>
            <w:r w:rsidR="00B217FB" w:rsidRPr="00B217F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.</w:t>
            </w:r>
            <w:r w:rsidR="005D1D54" w:rsidRPr="005D1D54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5D1D54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Все п</w:t>
            </w:r>
            <w:r w:rsidR="005D1D54" w:rsidRPr="005D1D54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рименяе</w:t>
            </w:r>
            <w:r w:rsidR="005D1D54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мые</w:t>
            </w:r>
            <w:r w:rsidR="00B217FB" w:rsidRPr="00B217F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5D1D54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</w:t>
            </w:r>
            <w:r w:rsidR="00B217FB" w:rsidRPr="00B217F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роки, </w:t>
            </w:r>
            <w:r w:rsidR="005D1D54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посев</w:t>
            </w:r>
            <w:r w:rsidR="00B217FB" w:rsidRPr="00B217F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</w:t>
            </w:r>
            <w:r w:rsidR="005D1D54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к</w:t>
            </w:r>
            <w:r w:rsidR="00B217FB" w:rsidRPr="005D1D54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оличество </w:t>
            </w:r>
            <w:r w:rsidR="005D1D54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оптимизированы</w:t>
            </w:r>
            <w:r w:rsidR="00B217FB" w:rsidRPr="005D1D54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.</w:t>
            </w:r>
          </w:p>
          <w:p w:rsidR="00B217FB" w:rsidRDefault="00B217FB" w:rsidP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2D2916" w:rsidRDefault="002D2916" w:rsidP="00B2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8080"/>
            </w:tcBorders>
          </w:tcPr>
          <w:p w:rsidR="00C205DF" w:rsidRPr="00C205DF" w:rsidRDefault="00C205DF" w:rsidP="00C2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Сведения</w:t>
            </w:r>
            <w:r w:rsidRPr="00C205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о том, как проводится мониторинг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почвы</w:t>
            </w:r>
            <w:r w:rsidRPr="00C205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 урожа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я</w:t>
            </w:r>
            <w:r w:rsidRPr="00C205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по </w:t>
            </w:r>
            <w:r w:rsidRPr="00C205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определ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ению</w:t>
            </w:r>
            <w:r w:rsidR="00F6353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типа применяемых</w:t>
            </w:r>
            <w:r w:rsidRPr="00C205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тип</w:t>
            </w:r>
            <w:r w:rsidR="00F6353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ов удобрений</w:t>
            </w:r>
            <w:r w:rsidRPr="00C205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, </w:t>
            </w:r>
            <w:r w:rsidR="00F6353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количество</w:t>
            </w:r>
            <w:r w:rsidRPr="00C205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 сроки;</w:t>
            </w:r>
          </w:p>
          <w:p w:rsidR="00C205DF" w:rsidRPr="00C205DF" w:rsidRDefault="00F63531" w:rsidP="00C2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Удобрения</w:t>
            </w:r>
            <w:r w:rsidR="00C205DF" w:rsidRPr="00C205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должны быть применены основ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ываясь на потребностях определенной выращиваемой </w:t>
            </w:r>
            <w:r w:rsidR="00C205DF" w:rsidRPr="00C205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культуры и</w:t>
            </w:r>
          </w:p>
          <w:p w:rsidR="00377E93" w:rsidRDefault="00F63531" w:rsidP="00C2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потребностей</w:t>
            </w:r>
            <w:r w:rsidR="00C205DF" w:rsidRPr="00C205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почв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</w:t>
            </w:r>
            <w:r w:rsidR="00C205DF" w:rsidRPr="00C205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Внесение удобрений</w:t>
            </w:r>
            <w:r w:rsidR="00C205DF" w:rsidRPr="00C205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должн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</w:t>
            </w:r>
            <w:r w:rsidR="00C205DF" w:rsidRPr="00C205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соответствовать типу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C205DF" w:rsidRPr="00C205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применяе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мого удобрения</w:t>
            </w:r>
            <w:r w:rsidR="00C205DF" w:rsidRPr="00C205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 этап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</w:t>
            </w:r>
            <w:r w:rsidR="00C205DF" w:rsidRPr="00C205D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роста урожая.</w:t>
            </w:r>
          </w:p>
          <w:p w:rsidR="002D2916" w:rsidRPr="00D20707" w:rsidRDefault="002D2916" w:rsidP="00AA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2916" w:rsidRPr="00C205DF" w:rsidTr="00360FD5">
        <w:trPr>
          <w:gridAfter w:val="1"/>
          <w:wAfter w:w="35" w:type="dxa"/>
          <w:trHeight w:val="266"/>
        </w:trPr>
        <w:tc>
          <w:tcPr>
            <w:tcW w:w="384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011A89" w:rsidRPr="00011A89" w:rsidRDefault="002D2916" w:rsidP="0001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011A8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3.3 </w:t>
            </w:r>
            <w:r w:rsidR="00011A89" w:rsidRPr="00011A8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011A8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</w:t>
            </w:r>
            <w:r w:rsidR="00011A89" w:rsidRPr="00011A8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рактика управления принят</w:t>
            </w:r>
            <w:r w:rsidR="00011A8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ая для</w:t>
            </w:r>
          </w:p>
          <w:p w:rsidR="00011A89" w:rsidRDefault="00011A89" w:rsidP="0001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011A8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мини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мизации эрозии, так чтобы движения</w:t>
            </w:r>
            <w:r w:rsidRPr="00011A8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почвы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были </w:t>
            </w:r>
            <w:r w:rsidRPr="00011A8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сведены к минимуму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</w:t>
            </w:r>
            <w:r w:rsidRPr="00011A8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 также</w:t>
            </w:r>
            <w:r w:rsidRPr="00011A8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водотоки,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источники</w:t>
            </w:r>
            <w:r w:rsidRPr="00011A8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питьев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ой воды </w:t>
            </w:r>
            <w:r w:rsidRPr="00011A8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 други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</w:t>
            </w:r>
            <w:r w:rsidRPr="00011A8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водоем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</w:t>
            </w:r>
            <w:r w:rsidRPr="00011A8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были </w:t>
            </w:r>
            <w:r w:rsidRPr="00011A8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защищен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</w:t>
            </w:r>
            <w:r w:rsidRPr="00011A8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при работе</w:t>
            </w:r>
            <w:r w:rsidRPr="00011A8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фермы.</w:t>
            </w:r>
          </w:p>
          <w:p w:rsidR="00011A89" w:rsidRDefault="00011A89" w:rsidP="0001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2D2916" w:rsidRPr="00D20707" w:rsidRDefault="002D2916" w:rsidP="0001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8080"/>
            </w:tcBorders>
          </w:tcPr>
          <w:p w:rsidR="002D2916" w:rsidRPr="00DF3640" w:rsidRDefault="00360FD5" w:rsidP="00360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Подробная информация о практике управления, котор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ая  буде</w:t>
            </w:r>
            <w:r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т при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меняться по контролю</w:t>
            </w:r>
            <w:r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водны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х</w:t>
            </w:r>
            <w:r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поток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ов</w:t>
            </w:r>
            <w:r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 эрозии, а также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по восстановлению</w:t>
            </w:r>
            <w:r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любой серьезн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</w:t>
            </w:r>
            <w:r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й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существующей </w:t>
            </w:r>
            <w:r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проблемы эрозии (овраги).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</w:t>
            </w:r>
            <w:r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олж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</w:t>
            </w:r>
            <w:r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 проводиться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р</w:t>
            </w:r>
            <w:r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егулярный мониторинг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област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ей</w:t>
            </w:r>
            <w:r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 которые находятся под угрозой размывания и областей с существующей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</w:t>
            </w:r>
            <w:r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роблем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ой</w:t>
            </w:r>
            <w:r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эрозии. Район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ам</w:t>
            </w:r>
            <w:r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 визуальны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ми</w:t>
            </w:r>
            <w:r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признак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ами </w:t>
            </w:r>
            <w:r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эрозии следует активно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заняться</w:t>
            </w:r>
            <w:r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соответствующ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ей практикой по</w:t>
            </w:r>
            <w:r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контрол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ю</w:t>
            </w:r>
            <w:r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.</w:t>
            </w:r>
          </w:p>
        </w:tc>
      </w:tr>
      <w:tr w:rsidR="002D2916" w:rsidRPr="00C205DF" w:rsidTr="00360FD5">
        <w:trPr>
          <w:gridAfter w:val="1"/>
          <w:wAfter w:w="35" w:type="dxa"/>
          <w:trHeight w:val="266"/>
        </w:trPr>
        <w:tc>
          <w:tcPr>
            <w:tcW w:w="3840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68603B" w:rsidRDefault="002D2916" w:rsidP="00686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bookmarkStart w:id="4" w:name="page9"/>
            <w:bookmarkEnd w:id="4"/>
            <w:r w:rsidRPr="0068603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4.1 </w:t>
            </w:r>
            <w:r w:rsidR="0068603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</w:t>
            </w:r>
            <w:r w:rsidR="0068603B" w:rsidRPr="0068603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ри</w:t>
            </w:r>
            <w:r w:rsidR="0068603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меняется</w:t>
            </w:r>
            <w:r w:rsidR="0068603B" w:rsidRPr="0068603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практика, котор</w:t>
            </w:r>
            <w:r w:rsidR="0068603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ая</w:t>
            </w:r>
            <w:r w:rsidR="0068603B" w:rsidRPr="0068603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повыша</w:t>
            </w:r>
            <w:r w:rsidR="0068603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</w:t>
            </w:r>
            <w:r w:rsidR="0068603B" w:rsidRPr="0068603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т</w:t>
            </w:r>
            <w:r w:rsidR="0068603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68603B" w:rsidRPr="0068603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биоразнообрази</w:t>
            </w:r>
            <w:r w:rsidR="0068603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е,</w:t>
            </w:r>
            <w:r w:rsidR="0068603B" w:rsidRPr="0068603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 </w:t>
            </w:r>
            <w:r w:rsidR="0068603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на ферме и вокруг нее.</w:t>
            </w:r>
          </w:p>
          <w:p w:rsidR="002D2916" w:rsidRPr="00D20707" w:rsidRDefault="002D2916" w:rsidP="00686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tcBorders>
              <w:top w:val="single" w:sz="8" w:space="0" w:color="808080"/>
              <w:left w:val="nil"/>
              <w:bottom w:val="single" w:sz="4" w:space="0" w:color="auto"/>
              <w:right w:val="single" w:sz="8" w:space="0" w:color="808080"/>
            </w:tcBorders>
          </w:tcPr>
          <w:p w:rsidR="00360FD5" w:rsidRPr="00360FD5" w:rsidRDefault="00360FD5" w:rsidP="00360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Должна быть и</w:t>
            </w:r>
            <w:r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нформация о практике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</w:t>
            </w:r>
            <w:r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цел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ью</w:t>
            </w:r>
            <w:r w:rsidR="009824F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повышения биоразнообразия на и вокру</w:t>
            </w:r>
            <w:r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г фермы, и контрол</w:t>
            </w:r>
            <w:r w:rsidR="009824F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я над</w:t>
            </w:r>
            <w:r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инвазивны</w:t>
            </w:r>
            <w:r w:rsidR="009824F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ми</w:t>
            </w:r>
            <w:r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вид</w:t>
            </w:r>
            <w:r w:rsidR="009824F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ами подлежащая </w:t>
            </w:r>
            <w:r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реализ</w:t>
            </w:r>
            <w:r w:rsidR="009824F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ации</w:t>
            </w:r>
            <w:r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. Чтобы уменьшить </w:t>
            </w:r>
            <w:r w:rsidR="009824F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свое</w:t>
            </w:r>
            <w:r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воздействие на биоразнообразие, хлопк</w:t>
            </w:r>
            <w:r w:rsidR="009824F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осеющие </w:t>
            </w:r>
            <w:r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фермеры могут </w:t>
            </w:r>
            <w:r w:rsidR="009824F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законсервировать</w:t>
            </w:r>
            <w:r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восстанов</w:t>
            </w:r>
            <w:r w:rsidR="009824F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ленные</w:t>
            </w:r>
            <w:r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области естественной сред</w:t>
            </w:r>
            <w:r w:rsidR="009824F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</w:t>
            </w:r>
            <w:r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обитания на</w:t>
            </w:r>
          </w:p>
          <w:p w:rsidR="00360FD5" w:rsidRPr="00360FD5" w:rsidRDefault="009824F8" w:rsidP="00360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своих</w:t>
            </w:r>
            <w:r w:rsidR="00360FD5"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земля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х</w:t>
            </w:r>
            <w:r w:rsidR="00360FD5"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. Защита прибрежной земли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–</w:t>
            </w:r>
            <w:r w:rsidR="00360FD5"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земл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и, вокруг</w:t>
            </w:r>
            <w:r w:rsidR="00360FD5"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водоемов -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особенно важна</w:t>
            </w:r>
            <w:r w:rsidR="00360FD5"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 так как это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360FD5"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часто сам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ая</w:t>
            </w:r>
            <w:r w:rsidR="00360FD5"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плодородн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ая</w:t>
            </w:r>
            <w:r w:rsidR="00360FD5"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 производительн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ая</w:t>
            </w:r>
            <w:r w:rsidR="00360FD5"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часть ландшафта.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Тут</w:t>
            </w:r>
          </w:p>
          <w:p w:rsidR="002D2916" w:rsidRPr="0068603B" w:rsidRDefault="009824F8" w:rsidP="0098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</w:t>
            </w:r>
            <w:r w:rsidR="00360FD5"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ажно, что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б</w:t>
            </w:r>
            <w:r w:rsidR="00360FD5"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прибрежные земли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были </w:t>
            </w:r>
            <w:r w:rsidR="00360FD5"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защищен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</w:t>
            </w:r>
            <w:r w:rsidR="00360FD5"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от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сточных вод с</w:t>
            </w:r>
            <w:r w:rsidR="00360FD5"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ферм 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360FD5"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не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были за</w:t>
            </w:r>
            <w:r w:rsidR="00360FD5"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чищен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</w:t>
            </w:r>
            <w:r w:rsidR="00360FD5"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от растительности. Удаление прибрежной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360FD5"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растительност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</w:t>
            </w:r>
            <w:r w:rsidR="00360FD5"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может привести к дестабилизации потока и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берегов </w:t>
            </w:r>
            <w:r w:rsidR="00360FD5"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реки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360FD5"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как следствие, к </w:t>
            </w:r>
            <w:r w:rsidR="00360FD5"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усилени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ю</w:t>
            </w:r>
            <w:r w:rsidR="00360FD5"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эрозии.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Принимаются м</w:t>
            </w:r>
            <w:r w:rsidR="00360FD5"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етоды управления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по </w:t>
            </w:r>
            <w:r w:rsidR="00360FD5"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содейств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ию достижению других К</w:t>
            </w:r>
            <w:r w:rsidR="00360FD5"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ритериев, таких как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КБВ</w:t>
            </w:r>
            <w:r w:rsidR="00360FD5"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 выбор пестицидов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360FD5"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(использование наименее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</w:t>
            </w:r>
            <w:r w:rsidR="00360FD5"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азрушительны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х</w:t>
            </w:r>
            <w:r w:rsidR="00360FD5"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вариантов</w:t>
            </w:r>
            <w:r w:rsidR="00360FD5"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), плодородие почвы 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контроль</w:t>
            </w:r>
            <w:r w:rsidR="00360FD5"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эрозии, будут способствовать по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вышению биоразнообразия как на</w:t>
            </w:r>
            <w:r w:rsidR="003E3C4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так и вокруг</w:t>
            </w:r>
            <w:r w:rsidR="00360FD5"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фермы. Возможности для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сохранения</w:t>
            </w:r>
            <w:r w:rsidR="00360FD5"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или улучшения биоразнообразия</w:t>
            </w:r>
            <w:r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вне сельского хозяйства</w:t>
            </w:r>
            <w:r w:rsidR="00360FD5"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 помощью</w:t>
            </w:r>
            <w:r w:rsidR="00360FD5"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местн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ых</w:t>
            </w:r>
            <w:r w:rsidR="00360FD5"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/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республиканских </w:t>
            </w:r>
            <w:r w:rsidR="00360FD5"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производител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ей</w:t>
            </w:r>
            <w:r w:rsidR="00360FD5"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может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360FD5"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 должн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</w:t>
            </w:r>
            <w:r w:rsidR="00360FD5" w:rsidRPr="00360FD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быть изучены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.</w:t>
            </w:r>
          </w:p>
        </w:tc>
      </w:tr>
      <w:tr w:rsidR="002D2916" w:rsidRPr="00EF4C09" w:rsidTr="00360FD5">
        <w:trPr>
          <w:gridAfter w:val="1"/>
          <w:wAfter w:w="35" w:type="dxa"/>
          <w:trHeight w:val="266"/>
        </w:trPr>
        <w:tc>
          <w:tcPr>
            <w:tcW w:w="384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BA77C6" w:rsidRDefault="002D2916" w:rsidP="00BA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BA77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4.2 </w:t>
            </w:r>
            <w:r w:rsidR="00BA77C6" w:rsidRPr="00BA77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Использование и преобразование земли для выращивания</w:t>
            </w:r>
            <w:r w:rsidR="00BA77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BA77C6" w:rsidRPr="00BA77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хлопк</w:t>
            </w:r>
            <w:r w:rsidR="00BA77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а </w:t>
            </w:r>
            <w:r w:rsidR="00BA77C6" w:rsidRPr="00BA77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соответств</w:t>
            </w:r>
            <w:r w:rsidR="00BA77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енно</w:t>
            </w:r>
            <w:r w:rsidR="00BA77C6" w:rsidRPr="00BA77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национальному законодательству</w:t>
            </w:r>
            <w:r w:rsidR="00BA77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, </w:t>
            </w:r>
            <w:r w:rsidR="00BA77C6" w:rsidRPr="00BA77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связанн</w:t>
            </w:r>
            <w:r w:rsidR="00BA77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ому</w:t>
            </w:r>
            <w:r w:rsidR="00BA77C6" w:rsidRPr="00BA77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 сельскохозяйственным </w:t>
            </w:r>
            <w:r w:rsidR="00BA77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з</w:t>
            </w:r>
            <w:r w:rsidR="00BA77C6" w:rsidRPr="00BA77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емлепользованием.</w:t>
            </w:r>
          </w:p>
          <w:p w:rsidR="002D2916" w:rsidRPr="00D20707" w:rsidRDefault="002D2916" w:rsidP="00BA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8080"/>
            </w:tcBorders>
          </w:tcPr>
          <w:p w:rsidR="00EF4C09" w:rsidRPr="00EF4C09" w:rsidRDefault="00EF4C09" w:rsidP="00EF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EF4C0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Подробная информация о конкретных законодательных требовани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ях</w:t>
            </w:r>
            <w:r w:rsidR="003E3C4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о том,</w:t>
            </w:r>
            <w:r w:rsidRPr="00EF4C0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что</w:t>
            </w:r>
            <w:r w:rsidRPr="00EF4C0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использование</w:t>
            </w:r>
            <w:r w:rsidRPr="00EF4C0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земли и люб</w:t>
            </w:r>
            <w:r w:rsidR="003E3C4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</w:t>
            </w:r>
            <w:r w:rsidRPr="00EF4C0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за</w:t>
            </w:r>
            <w:r w:rsidRPr="00EF4C0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планир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ованные </w:t>
            </w:r>
            <w:r w:rsidRPr="00EF4C0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преобразовани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я</w:t>
            </w:r>
            <w:r w:rsidRPr="00EF4C0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соответству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ю</w:t>
            </w:r>
            <w:r w:rsidRPr="00EF4C0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т</w:t>
            </w:r>
          </w:p>
          <w:p w:rsidR="002D2916" w:rsidRDefault="00EF4C09" w:rsidP="00EF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национальному законодательству</w:t>
            </w:r>
            <w:r w:rsidR="003E3C4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; к</w:t>
            </w:r>
            <w:r w:rsidRPr="00EF4C0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ак обеспечить, чтобы любые изменения в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3E3C4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з</w:t>
            </w:r>
            <w:r w:rsidRPr="00EF4C0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аконодательств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</w:t>
            </w:r>
            <w:r w:rsidRPr="00EF4C0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ста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ли</w:t>
            </w:r>
            <w:r w:rsidRPr="00EF4C0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известны и включены в план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для соответствия с</w:t>
            </w:r>
            <w:r w:rsidRPr="00EF4C0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национальн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ым</w:t>
            </w:r>
            <w:r w:rsidRPr="00EF4C0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законодательство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м</w:t>
            </w:r>
            <w:r w:rsidRPr="00EF4C0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. Хлопок должен быть выращен только на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EF4C0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законном основании использова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ния</w:t>
            </w:r>
            <w:r w:rsidRPr="00EF4C0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 преобраз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ования</w:t>
            </w:r>
            <w:r w:rsidRPr="00EF4C0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земли.</w:t>
            </w:r>
          </w:p>
          <w:p w:rsidR="00CD45C6" w:rsidRPr="00BA77C6" w:rsidRDefault="00CD45C6" w:rsidP="00EF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45C6" w:rsidRPr="00C205DF" w:rsidTr="00A07725">
        <w:trPr>
          <w:trHeight w:val="349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6" w:rsidRDefault="00CD45C6" w:rsidP="00A0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lastRenderedPageBreak/>
              <w:t xml:space="preserve">Производственный Критерий </w:t>
            </w: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</w:rPr>
              <w:t>BCI</w:t>
            </w:r>
          </w:p>
          <w:p w:rsidR="00CD45C6" w:rsidRDefault="00CD45C6" w:rsidP="00A0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</w:rPr>
              <w:t xml:space="preserve"> 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6" w:rsidRPr="002C1D62" w:rsidRDefault="00CD45C6" w:rsidP="00A0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>Содержание Н</w:t>
            </w:r>
            <w:r w:rsidRPr="009D0085"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 xml:space="preserve">епрерывного </w:t>
            </w: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>П</w:t>
            </w:r>
            <w:r w:rsidRPr="009D0085"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>лана</w:t>
            </w: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 xml:space="preserve"> по Улучшению</w:t>
            </w:r>
            <w:r w:rsidRPr="009D0085"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45C6" w:rsidRPr="009D0085" w:rsidRDefault="00CD45C6" w:rsidP="00A0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D2916" w:rsidRPr="00C205DF" w:rsidTr="00360FD5">
        <w:trPr>
          <w:gridAfter w:val="1"/>
          <w:wAfter w:w="35" w:type="dxa"/>
          <w:trHeight w:val="266"/>
        </w:trPr>
        <w:tc>
          <w:tcPr>
            <w:tcW w:w="384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2D2916" w:rsidRPr="00D20707" w:rsidRDefault="002D2916" w:rsidP="00BA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77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5.1 </w:t>
            </w:r>
            <w:r w:rsidR="00BA77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Применяемая</w:t>
            </w:r>
            <w:r w:rsidR="00BA77C6" w:rsidRPr="00BA77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BA77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практика</w:t>
            </w:r>
            <w:r w:rsidR="00BA77C6" w:rsidRPr="00BA77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BA77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по</w:t>
            </w:r>
            <w:r w:rsidR="00BA77C6" w:rsidRPr="00BA77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BA77C6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максимизации качества волокна 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8080"/>
            </w:tcBorders>
          </w:tcPr>
          <w:p w:rsidR="002D2916" w:rsidRPr="00D20707" w:rsidRDefault="00EF4C09" w:rsidP="00EF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C0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Информация о выявленных метод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ах</w:t>
            </w:r>
            <w:r w:rsidRPr="00EF4C0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управления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по</w:t>
            </w:r>
            <w:r w:rsidRPr="00EF4C0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максим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изации </w:t>
            </w:r>
            <w:r w:rsidRPr="00EF4C0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качеств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</w:t>
            </w:r>
            <w:r w:rsidRPr="00EF4C0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волокна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(например, селекции сортов, время</w:t>
            </w:r>
            <w:r w:rsidRPr="00EF4C0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пос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ева</w:t>
            </w:r>
            <w:r w:rsidRPr="00EF4C0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дата </w:t>
            </w:r>
            <w:r w:rsidRPr="00EF4C0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сбора урожая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 управление водой</w:t>
            </w:r>
            <w:r w:rsidRPr="00EF4C0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 сорняк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ами</w:t>
            </w:r>
            <w:r w:rsidRPr="00EF4C0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удобрениями</w:t>
            </w:r>
            <w:r w:rsidRPr="00EF4C0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).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Сорта, </w:t>
            </w:r>
            <w:r w:rsidRPr="00EF4C0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подход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ящие</w:t>
            </w:r>
            <w:r w:rsidRPr="00EF4C0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для региона должны быть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посеяны</w:t>
            </w:r>
            <w:r w:rsidRPr="00EF4C0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EF4C0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рекоменд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ованный</w:t>
            </w:r>
            <w:r w:rsidRPr="00EF4C0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период времени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посадки</w:t>
            </w:r>
            <w:r w:rsidRPr="00EF4C0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.</w:t>
            </w:r>
          </w:p>
        </w:tc>
      </w:tr>
      <w:tr w:rsidR="002D2916" w:rsidRPr="001C7CE7" w:rsidTr="00360FD5">
        <w:trPr>
          <w:gridAfter w:val="1"/>
          <w:wAfter w:w="35" w:type="dxa"/>
          <w:trHeight w:val="266"/>
        </w:trPr>
        <w:tc>
          <w:tcPr>
            <w:tcW w:w="384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DF176A" w:rsidRPr="00DF176A" w:rsidRDefault="002D2916" w:rsidP="00DF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DF176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5.2 </w:t>
            </w:r>
            <w:r w:rsidR="00DF176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Х</w:t>
            </w:r>
            <w:r w:rsidR="00DF176A" w:rsidRPr="00DF176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лоп</w:t>
            </w:r>
            <w:r w:rsidR="00DF176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</w:t>
            </w:r>
            <w:r w:rsidR="00DF176A" w:rsidRPr="00DF176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к</w:t>
            </w:r>
            <w:r w:rsidR="00DF176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сырец</w:t>
            </w:r>
            <w:r w:rsidR="00DF176A" w:rsidRPr="00DF176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собира</w:t>
            </w:r>
            <w:r w:rsidR="00DF176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ется</w:t>
            </w:r>
            <w:r w:rsidR="00DF176A" w:rsidRPr="00DF176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, </w:t>
            </w:r>
            <w:r w:rsidR="00EF4C0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обрабатывается</w:t>
            </w:r>
            <w:r w:rsidR="00DF176A" w:rsidRPr="00DF176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</w:t>
            </w:r>
            <w:r w:rsidR="00DF176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DF176A" w:rsidRPr="00DF176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хран</w:t>
            </w:r>
            <w:r w:rsidR="00DF176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ится таким образом, чтобы</w:t>
            </w:r>
            <w:r w:rsidR="00DF176A" w:rsidRPr="00DF176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све</w:t>
            </w:r>
            <w:r w:rsidR="00DF176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сти</w:t>
            </w:r>
            <w:r w:rsidR="00DF176A" w:rsidRPr="00DF176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к минимуму мусор,</w:t>
            </w:r>
            <w:r w:rsidR="00DF176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его</w:t>
            </w:r>
            <w:r w:rsidR="00DF176A" w:rsidRPr="00DF176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загрязнение и</w:t>
            </w:r>
            <w:r w:rsidR="00DF176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</w:t>
            </w:r>
            <w:r w:rsidR="00DF176A" w:rsidRPr="00DF176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овреждение</w:t>
            </w:r>
            <w:r w:rsidR="00DF176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.</w:t>
            </w:r>
          </w:p>
          <w:p w:rsidR="00DF176A" w:rsidRDefault="00DF176A" w:rsidP="00DF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2D2916" w:rsidRPr="00D20707" w:rsidRDefault="002D2916" w:rsidP="00DF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8080"/>
            </w:tcBorders>
          </w:tcPr>
          <w:p w:rsidR="00EF4C09" w:rsidRPr="00EF4C09" w:rsidRDefault="00EF4C09" w:rsidP="00EF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EF4C0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Операции, которые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идентифицируют</w:t>
            </w:r>
            <w:r w:rsidRPr="00EF4C0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опасность за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грязнения</w:t>
            </w:r>
            <w:r w:rsidRPr="00EF4C0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хлопка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-сырца. </w:t>
            </w:r>
            <w:r w:rsidRPr="00EF4C0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Подробная информация о методах сбора, хранения 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EF4C0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транспортировке хлопка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-сырца</w:t>
            </w:r>
            <w:r w:rsidRPr="00EF4C0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 тем, чтобы избежать загрязнения. </w:t>
            </w:r>
            <w:r w:rsidR="00F87C0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Х</w:t>
            </w:r>
            <w:r w:rsidRPr="00EF4C0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лопок</w:t>
            </w:r>
            <w:r w:rsidR="00F87C0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EF4C0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долж</w:t>
            </w:r>
            <w:r w:rsidR="00F87C0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</w:t>
            </w:r>
            <w:r w:rsidRPr="00EF4C0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 быть:</w:t>
            </w:r>
          </w:p>
          <w:p w:rsidR="00EF4C09" w:rsidRPr="00EF4C09" w:rsidRDefault="00EF4C09" w:rsidP="00F87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596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EF4C0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</w:t>
            </w:r>
            <w:r w:rsidR="00F87C0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Собран </w:t>
            </w:r>
            <w:r w:rsidRPr="00EF4C0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 использованием соответствующих методов управления</w:t>
            </w:r>
            <w:r w:rsidR="00F87C0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сбора, </w:t>
            </w:r>
            <w:r w:rsidRPr="00EF4C0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особенн</w:t>
            </w:r>
            <w:r w:rsidR="00F87C0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 в отношении использования сохраняющих от з</w:t>
            </w:r>
            <w:r w:rsidRPr="00EF4C0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агрязн</w:t>
            </w:r>
            <w:r w:rsidR="00F87C0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ения </w:t>
            </w:r>
            <w:r w:rsidRPr="00EF4C0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урожай сум</w:t>
            </w:r>
            <w:r w:rsidR="00F87C0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</w:t>
            </w:r>
            <w:r w:rsidRPr="00EF4C0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к,</w:t>
            </w:r>
          </w:p>
          <w:p w:rsidR="00EF4C09" w:rsidRPr="00EF4C09" w:rsidRDefault="00EF4C09" w:rsidP="00F87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596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EF4C0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</w:t>
            </w:r>
            <w:r w:rsidR="00F87C0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храниться</w:t>
            </w:r>
            <w:r w:rsidRPr="00EF4C0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 использованием соответствующих методов управления</w:t>
            </w:r>
            <w:r w:rsidR="00F87C0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хранением,  </w:t>
            </w:r>
            <w:r w:rsidRPr="00EF4C0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особенно в отношении использования </w:t>
            </w:r>
            <w:r w:rsidR="00F87C0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чистого места </w:t>
            </w:r>
            <w:r w:rsidRPr="00EF4C0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хранения</w:t>
            </w:r>
            <w:r w:rsidR="00F87C0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EF4C0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 сегрегация по качеству;</w:t>
            </w:r>
          </w:p>
          <w:p w:rsidR="00DF176A" w:rsidRDefault="00EF4C09" w:rsidP="00F87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596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EF4C0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</w:t>
            </w:r>
            <w:r w:rsidR="00F87C0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перевезен</w:t>
            </w:r>
            <w:r w:rsidRPr="00EF4C09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таким образом, чтобы предотвратить загрязнение.</w:t>
            </w:r>
          </w:p>
          <w:p w:rsidR="002D2916" w:rsidRPr="00D20707" w:rsidRDefault="002D2916" w:rsidP="00DF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2916" w:rsidRPr="00C205DF" w:rsidTr="00360FD5">
        <w:trPr>
          <w:gridAfter w:val="1"/>
          <w:wAfter w:w="35" w:type="dxa"/>
          <w:trHeight w:val="266"/>
        </w:trPr>
        <w:tc>
          <w:tcPr>
            <w:tcW w:w="384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2D2916" w:rsidRPr="007E38AB" w:rsidRDefault="002D2916" w:rsidP="007E3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6.1 </w:t>
            </w:r>
            <w:r w:rsidR="00A56BB8" w:rsidRP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Мелкие</w:t>
            </w:r>
            <w:r w:rsid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фермеры</w:t>
            </w:r>
            <w:r w:rsidR="00A56BB8" w:rsidRP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(в том числе арендатор</w:t>
            </w:r>
            <w:r w:rsid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</w:t>
            </w:r>
            <w:r w:rsidR="00A56BB8" w:rsidRP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 дольщики и другие категории) имеют</w:t>
            </w:r>
            <w:r w:rsid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A56BB8" w:rsidRP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право на добровольной основе, </w:t>
            </w:r>
            <w:r w:rsid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создавать</w:t>
            </w:r>
            <w:r w:rsidR="00A56BB8" w:rsidRP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</w:t>
            </w:r>
            <w:r w:rsid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A56BB8" w:rsidRP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разраб</w:t>
            </w:r>
            <w:r w:rsid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атывать</w:t>
            </w:r>
            <w:r w:rsidR="00A56BB8" w:rsidRP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организаци</w:t>
            </w:r>
            <w:r w:rsid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</w:t>
            </w:r>
            <w:r w:rsidR="00A56BB8" w:rsidRP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 представляющих их</w:t>
            </w:r>
            <w:r w:rsid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A56BB8" w:rsidRPr="00A56BB8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интересы</w:t>
            </w:r>
            <w:r w:rsidR="007E38A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.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8080"/>
            </w:tcBorders>
          </w:tcPr>
          <w:p w:rsidR="002D2916" w:rsidRPr="00D20707" w:rsidRDefault="005A4721" w:rsidP="007E3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Определение наличия</w:t>
            </w:r>
            <w:r w:rsidR="00AE3951" w:rsidRPr="00AE395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организаци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й</w:t>
            </w:r>
            <w:r w:rsidR="00AE3951" w:rsidRPr="00AE395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 состоянии представить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интересы </w:t>
            </w:r>
            <w:r w:rsidR="00AE3951" w:rsidRPr="00AE395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мелких </w:t>
            </w:r>
            <w:r w:rsidR="00AE395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хлопковых</w:t>
            </w:r>
            <w:r w:rsidR="00AE3951" w:rsidRPr="00AE395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землевладельцев. </w:t>
            </w:r>
            <w:r w:rsidR="00AE395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Включены п</w:t>
            </w:r>
            <w:r w:rsidR="00AE3951" w:rsidRPr="00AE395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одробности о том, как </w:t>
            </w:r>
            <w:r w:rsidR="00AE395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обеспечивается то, </w:t>
            </w:r>
            <w:r w:rsidR="00AE3951" w:rsidRPr="00AE395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что</w:t>
            </w:r>
            <w:r w:rsidR="00AE395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AE3951" w:rsidRPr="00AE395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мелкие производители могут создавать и развивать или вступать в организации,</w:t>
            </w:r>
            <w:r w:rsidR="00AE395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AE3951" w:rsidRPr="00AE395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представля</w:t>
            </w:r>
            <w:r w:rsidR="00AE395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ющие</w:t>
            </w:r>
            <w:r w:rsidR="00AE3951" w:rsidRPr="00AE395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их интересы.</w:t>
            </w:r>
          </w:p>
        </w:tc>
      </w:tr>
      <w:tr w:rsidR="002D2916" w:rsidRPr="00C205DF" w:rsidTr="00360FD5">
        <w:trPr>
          <w:gridAfter w:val="1"/>
          <w:wAfter w:w="35" w:type="dxa"/>
          <w:trHeight w:val="266"/>
        </w:trPr>
        <w:tc>
          <w:tcPr>
            <w:tcW w:w="384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124723" w:rsidRDefault="002D2916" w:rsidP="0012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1247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6.2 </w:t>
            </w:r>
            <w:r w:rsidR="001247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Предоставление дос</w:t>
            </w:r>
            <w:r w:rsidR="00124723" w:rsidRPr="001247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туп</w:t>
            </w:r>
            <w:r w:rsidR="001247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</w:t>
            </w:r>
            <w:r w:rsidR="00124723" w:rsidRPr="001247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к питьевой и</w:t>
            </w:r>
            <w:r w:rsidR="001247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технической</w:t>
            </w:r>
            <w:r w:rsidR="00124723" w:rsidRPr="001247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воде</w:t>
            </w:r>
            <w:r w:rsidR="001247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.</w:t>
            </w:r>
          </w:p>
          <w:p w:rsidR="00124723" w:rsidRPr="00124723" w:rsidRDefault="00124723" w:rsidP="0012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2D2916" w:rsidRPr="00D20707" w:rsidRDefault="002D2916" w:rsidP="0012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8080"/>
            </w:tcBorders>
          </w:tcPr>
          <w:p w:rsidR="00AE3951" w:rsidRPr="00AE3951" w:rsidRDefault="00AE3951" w:rsidP="00AE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Детали </w:t>
            </w:r>
            <w:r w:rsidRPr="00AE395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 том, как обеспечи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ть</w:t>
            </w:r>
            <w:r w:rsidRPr="00AE395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питьевой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и технической </w:t>
            </w:r>
            <w:r w:rsidRPr="00AE395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вод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ой</w:t>
            </w:r>
            <w:r w:rsidRPr="00AE395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соответствующем </w:t>
            </w:r>
            <w:r w:rsidRPr="00AE395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порядке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</w:t>
            </w:r>
            <w:r w:rsidRPr="00AE395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течение определенного периода времени.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Хозяйственные объекты с п</w:t>
            </w:r>
            <w:r w:rsidRPr="00AE395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ить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евой</w:t>
            </w:r>
            <w:r w:rsidRPr="00AE395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технической</w:t>
            </w:r>
            <w:r w:rsidRPr="00AE395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водо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й</w:t>
            </w:r>
            <w:r w:rsidRPr="00AE395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должны быть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размещены в разумной</w:t>
            </w:r>
          </w:p>
          <w:p w:rsidR="002D2916" w:rsidRPr="00124723" w:rsidRDefault="00AE3951" w:rsidP="00AE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б</w:t>
            </w:r>
            <w:r w:rsidRPr="00AE395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лизост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</w:t>
            </w:r>
            <w:r w:rsidRPr="00AE395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к месту работы и </w:t>
            </w:r>
            <w:r w:rsidR="005A472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быть </w:t>
            </w:r>
            <w:r w:rsidRPr="00AE395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доступными для всех.</w:t>
            </w:r>
          </w:p>
        </w:tc>
      </w:tr>
      <w:tr w:rsidR="002D2916" w:rsidRPr="00C205DF" w:rsidTr="00360FD5">
        <w:trPr>
          <w:gridAfter w:val="1"/>
          <w:wAfter w:w="35" w:type="dxa"/>
          <w:trHeight w:val="266"/>
        </w:trPr>
        <w:tc>
          <w:tcPr>
            <w:tcW w:w="384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2D2916" w:rsidRDefault="002D2916" w:rsidP="0012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47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6.3 </w:t>
            </w:r>
            <w:r w:rsidR="001247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Отсутствие использования </w:t>
            </w:r>
            <w:r w:rsidR="00124723" w:rsidRPr="001247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детского труда, в соответствии</w:t>
            </w:r>
            <w:r w:rsidR="001247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124723" w:rsidRPr="001247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с Конвенцией МОТ 138. </w:t>
            </w:r>
            <w:r w:rsidR="00124723" w:rsidRPr="00124723">
              <w:rPr>
                <w:rFonts w:ascii="Arial" w:hAnsi="Arial" w:cs="Arial"/>
                <w:color w:val="767676"/>
                <w:sz w:val="18"/>
                <w:szCs w:val="18"/>
              </w:rPr>
              <w:t>(</w:t>
            </w:r>
            <w:r w:rsidR="00124723" w:rsidRPr="001247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См</w:t>
            </w:r>
            <w:r w:rsidR="00124723" w:rsidRPr="00124723">
              <w:rPr>
                <w:rFonts w:ascii="Arial" w:hAnsi="Arial" w:cs="Arial"/>
                <w:color w:val="767676"/>
                <w:sz w:val="18"/>
                <w:szCs w:val="18"/>
              </w:rPr>
              <w:t xml:space="preserve"> </w:t>
            </w:r>
            <w:r w:rsidR="00124723" w:rsidRPr="0012472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МОТ</w:t>
            </w:r>
            <w:r w:rsidR="00124723" w:rsidRPr="00124723">
              <w:rPr>
                <w:rFonts w:ascii="Arial" w:hAnsi="Arial" w:cs="Arial"/>
                <w:color w:val="767676"/>
                <w:sz w:val="18"/>
                <w:szCs w:val="18"/>
              </w:rPr>
              <w:t xml:space="preserve"> Конвенция 138)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8080"/>
            </w:tcBorders>
          </w:tcPr>
          <w:p w:rsidR="005A4721" w:rsidRPr="005A4721" w:rsidRDefault="005A4721" w:rsidP="005A4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Определ</w:t>
            </w:r>
            <w:r w:rsidR="007E38A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ение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</w:t>
            </w:r>
            <w:r w:rsidRPr="005A472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луча</w:t>
            </w:r>
            <w:r w:rsidR="007E38A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ев</w:t>
            </w:r>
            <w:r w:rsidRPr="005A472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, когда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используется </w:t>
            </w:r>
            <w:r w:rsidRPr="005A472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детский труд или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когда есть вероятность такого </w:t>
            </w:r>
            <w:r w:rsidRPr="005A472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случа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я</w:t>
            </w:r>
            <w:r w:rsidRPr="005A472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. </w:t>
            </w:r>
            <w:r w:rsidR="007E38A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Детали</w:t>
            </w:r>
            <w:r w:rsidRPr="005A472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о том, как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5A472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активно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предотвратить случаи</w:t>
            </w:r>
            <w:r w:rsidR="007E38A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когда</w:t>
            </w:r>
            <w:r w:rsidRPr="005A472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дети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младше </w:t>
            </w:r>
            <w:r w:rsidR="008B45F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национально</w:t>
            </w:r>
            <w:r w:rsidR="007E38A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разрешенного</w:t>
            </w:r>
            <w:r w:rsidRPr="005A472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минимальн</w:t>
            </w:r>
            <w:r w:rsidR="008B45F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ого</w:t>
            </w:r>
            <w:r w:rsidRPr="005A472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возраст</w:t>
            </w:r>
            <w:r w:rsidR="008B45F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</w:t>
            </w:r>
            <w:r w:rsidRPr="005A472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работ</w:t>
            </w:r>
            <w:r w:rsidR="008B45F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ают </w:t>
            </w:r>
            <w:r w:rsidRPr="005A472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на ферме, в том числе</w:t>
            </w:r>
            <w:r w:rsidR="008B45F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</w:t>
            </w:r>
            <w:r w:rsidRPr="005A472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роцедур</w:t>
            </w:r>
            <w:r w:rsidR="008B45F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</w:t>
            </w:r>
            <w:r w:rsidRPr="005A472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проверки возраста работников и /</w:t>
            </w:r>
            <w:r w:rsidR="008B45F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5A472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или</w:t>
            </w:r>
            <w:r w:rsidR="008B45F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запрос документации, удостоверяющих</w:t>
            </w:r>
            <w:r w:rsidRPr="005A472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возраст</w:t>
            </w:r>
            <w:r w:rsidR="007E38A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5A472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работников как условие </w:t>
            </w:r>
            <w:r w:rsidR="008B45F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принятия на работу </w:t>
            </w:r>
            <w:r w:rsidRPr="005A472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и </w:t>
            </w:r>
            <w:r w:rsidR="008B45F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сохранение </w:t>
            </w:r>
            <w:r w:rsidRPr="005A472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документаци</w:t>
            </w:r>
            <w:r w:rsidR="008B45FF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 в архиве</w:t>
            </w:r>
            <w:r w:rsidRPr="005A472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.</w:t>
            </w:r>
          </w:p>
          <w:p w:rsidR="005A4721" w:rsidRPr="005A4721" w:rsidRDefault="008B45FF" w:rsidP="008B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Детали</w:t>
            </w:r>
            <w:r w:rsidR="009C22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о том, как существование детск</w:t>
            </w:r>
            <w:r w:rsidR="005A4721" w:rsidRPr="005A472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ого труда будет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искоренен</w:t>
            </w:r>
            <w:r w:rsidR="009C22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соответствующим обра</w:t>
            </w:r>
            <w:r w:rsidR="005A4721" w:rsidRPr="005A472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зом (корректирующие действия</w:t>
            </w:r>
            <w:r w:rsidR="007E38A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 о том как</w:t>
            </w:r>
            <w:r w:rsidR="005A4721" w:rsidRPr="005A472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не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наносить</w:t>
            </w:r>
            <w:r w:rsidR="005A4721" w:rsidRPr="005A472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вред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а детям </w:t>
            </w:r>
            <w:r w:rsidR="005A4721" w:rsidRPr="005A472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или член</w:t>
            </w:r>
            <w:r w:rsidR="007E38A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ам</w:t>
            </w:r>
            <w:r w:rsidR="005A4721" w:rsidRPr="005A472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их семей; дети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отправляются</w:t>
            </w:r>
            <w:r w:rsidR="005A4721" w:rsidRPr="005A472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на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получение образования</w:t>
            </w:r>
            <w:r w:rsidR="005A4721" w:rsidRPr="005A472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</w:t>
            </w:r>
          </w:p>
          <w:p w:rsidR="005A4721" w:rsidRPr="005A4721" w:rsidRDefault="005A4721" w:rsidP="005A4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5A472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доход семьи компенсируется либо</w:t>
            </w:r>
            <w:r w:rsidR="009C22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наймом на работу</w:t>
            </w:r>
          </w:p>
          <w:p w:rsidR="002D2916" w:rsidRPr="00CD45C6" w:rsidRDefault="009C226D" w:rsidP="00CD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родителя</w:t>
            </w:r>
            <w:r w:rsidR="005A4721" w:rsidRPr="005A472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ребенк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а-</w:t>
            </w:r>
            <w:r w:rsidR="005A4721" w:rsidRPr="005A472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рабо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тника</w:t>
            </w:r>
            <w:r w:rsidR="005A4721" w:rsidRPr="005A472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или с п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омощью других средств) с указание </w:t>
            </w:r>
            <w:r w:rsidR="005A4721" w:rsidRPr="005A472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срок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ов</w:t>
            </w:r>
            <w:r w:rsidR="005A4721" w:rsidRPr="005A4721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завершения.</w:t>
            </w:r>
          </w:p>
        </w:tc>
      </w:tr>
      <w:tr w:rsidR="002D2916" w:rsidRPr="00C205DF" w:rsidTr="00360FD5">
        <w:trPr>
          <w:gridAfter w:val="1"/>
          <w:wAfter w:w="35" w:type="dxa"/>
          <w:trHeight w:val="266"/>
        </w:trPr>
        <w:tc>
          <w:tcPr>
            <w:tcW w:w="384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220D6B" w:rsidRPr="00220D6B" w:rsidRDefault="002D2916" w:rsidP="0022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6.3 </w:t>
            </w:r>
            <w:r w:rsidR="00220D6B" w:rsidRP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 случ</w:t>
            </w:r>
            <w:r w:rsid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ае семейных подсобных хозяйства</w:t>
            </w:r>
            <w:r w:rsidR="00220D6B" w:rsidRP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</w:t>
            </w:r>
            <w:r w:rsid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220D6B" w:rsidRP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дети могут помо</w:t>
            </w:r>
            <w:r w:rsid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гат</w:t>
            </w:r>
            <w:r w:rsidR="00220D6B" w:rsidRP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ь на ферме своей семьи</w:t>
            </w:r>
            <w:r w:rsid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220D6B" w:rsidRP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при условии, что работа не вред</w:t>
            </w:r>
            <w:r w:rsid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на для</w:t>
            </w:r>
            <w:r w:rsidR="00220D6B" w:rsidRP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их здоровья</w:t>
            </w:r>
            <w:r w:rsidR="00220D6B" w:rsidRP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 безопасн</w:t>
            </w:r>
            <w:r w:rsid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</w:t>
            </w:r>
            <w:r w:rsidR="00220D6B" w:rsidRP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, </w:t>
            </w:r>
            <w:r w:rsid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совместима с </w:t>
            </w:r>
            <w:r w:rsidR="00220D6B" w:rsidRP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образование</w:t>
            </w:r>
            <w:r w:rsid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м</w:t>
            </w:r>
            <w:r w:rsidR="00220D6B" w:rsidRP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или развитие</w:t>
            </w:r>
            <w:r w:rsid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м</w:t>
            </w:r>
            <w:r w:rsidR="00220D6B" w:rsidRP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 и что они</w:t>
            </w:r>
            <w:r w:rsid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находятся под</w:t>
            </w:r>
          </w:p>
          <w:p w:rsidR="00220D6B" w:rsidRDefault="00220D6B" w:rsidP="0022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руководством взрослых и с учетом необходимости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обуч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аются</w:t>
            </w:r>
            <w:r w:rsidRP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.</w:t>
            </w:r>
          </w:p>
          <w:p w:rsidR="002D2916" w:rsidRPr="00220D6B" w:rsidRDefault="002D2916" w:rsidP="0022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8080"/>
            </w:tcBorders>
          </w:tcPr>
          <w:p w:rsidR="009C226D" w:rsidRPr="009C226D" w:rsidRDefault="009C226D" w:rsidP="009C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9C22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Понимание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сути</w:t>
            </w:r>
            <w:r w:rsidRPr="009C22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исключени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я</w:t>
            </w:r>
            <w:r w:rsidR="007E38A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критерия</w:t>
            </w:r>
            <w:r w:rsidRPr="009C22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для сем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ейных подсобных хозяйств </w:t>
            </w:r>
            <w:r w:rsidRPr="009C22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и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определения «</w:t>
            </w:r>
            <w:r w:rsidRPr="009C22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легк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ая</w:t>
            </w:r>
            <w:r w:rsidRPr="009C22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работ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а»</w:t>
            </w:r>
            <w:r w:rsidRPr="009C22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</w:t>
            </w:r>
            <w:r w:rsidRPr="009C22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ключ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ены</w:t>
            </w:r>
            <w:r w:rsidRPr="009C22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детали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9C22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 том, как контролировать и обучать детей, помога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ющих в семейных хозяйствах.</w:t>
            </w:r>
            <w:r w:rsidRPr="009C22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Дети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младше </w:t>
            </w:r>
            <w:r w:rsidRPr="009C22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национально</w:t>
            </w:r>
            <w:r w:rsidR="007E38A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разрешенного</w:t>
            </w:r>
            <w:r w:rsidRPr="009C22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минимального возраста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82220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могут</w:t>
            </w:r>
            <w:r w:rsidRPr="009C22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пом</w:t>
            </w:r>
            <w:r w:rsidR="0082220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огать на ферме своей семьи при некоторых определенных условиях</w:t>
            </w:r>
            <w:r w:rsidRPr="009C22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 и эти условия являются кумулятивными</w:t>
            </w:r>
            <w:r w:rsidR="0082220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:</w:t>
            </w:r>
          </w:p>
          <w:p w:rsidR="009C226D" w:rsidRPr="009C226D" w:rsidRDefault="009C226D" w:rsidP="009C2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9C226D" w:rsidRPr="009C226D" w:rsidRDefault="009C226D" w:rsidP="007E3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738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9C22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(I) дети могут работать только на семейных подсобных хозяйствах, если их работа</w:t>
            </w:r>
            <w:r w:rsidR="0082220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выстроена</w:t>
            </w:r>
            <w:r w:rsidRPr="009C22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таким образом, чтобы они могли посещать школу</w:t>
            </w:r>
          </w:p>
          <w:p w:rsidR="009C226D" w:rsidRPr="009C226D" w:rsidRDefault="009C226D" w:rsidP="007E3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738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9C22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(II) эта работа не должна быть </w:t>
            </w:r>
            <w:r w:rsidR="0082220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настолько</w:t>
            </w:r>
            <w:r w:rsidRPr="009C22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требовательн</w:t>
            </w:r>
            <w:r w:rsidR="0082220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ой</w:t>
            </w:r>
            <w:r w:rsidRPr="009C22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 чтобы</w:t>
            </w:r>
            <w:r w:rsidR="0082220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могла</w:t>
            </w:r>
            <w:r w:rsidRPr="009C22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подорвать их</w:t>
            </w:r>
            <w:r w:rsidR="0082220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9C22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образование</w:t>
            </w:r>
          </w:p>
          <w:p w:rsidR="009C226D" w:rsidRPr="009C226D" w:rsidRDefault="009C226D" w:rsidP="007E3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738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9C22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(III), они не должны выполнять задачи, которые являются опасными для них</w:t>
            </w:r>
            <w:r w:rsidR="0082220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9C22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из-за их возраста</w:t>
            </w:r>
          </w:p>
          <w:p w:rsidR="009C226D" w:rsidRPr="009C226D" w:rsidRDefault="009C226D" w:rsidP="007E3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738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9C22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(IV) </w:t>
            </w:r>
            <w:r w:rsidR="0082220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их действия должны направляться </w:t>
            </w:r>
            <w:r w:rsidRPr="009C22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- как с</w:t>
            </w:r>
            <w:r w:rsidR="0082220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точки зрения навыков обучения,  так и </w:t>
            </w:r>
            <w:r w:rsidRPr="009C22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надзор</w:t>
            </w:r>
            <w:r w:rsidR="0082220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а над выполнением </w:t>
            </w:r>
            <w:r w:rsidRPr="009C22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задач - член</w:t>
            </w:r>
            <w:r w:rsidR="0082220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ом</w:t>
            </w:r>
            <w:r w:rsidRPr="009C22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семьи</w:t>
            </w:r>
          </w:p>
          <w:p w:rsidR="002D2916" w:rsidRPr="00220D6B" w:rsidRDefault="009C226D" w:rsidP="007E3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7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22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(v), они прин</w:t>
            </w:r>
            <w:r w:rsidR="00247E1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имают </w:t>
            </w:r>
            <w:r w:rsidRPr="009C22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участие в соответствующ</w:t>
            </w:r>
            <w:r w:rsidR="00247E1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ем</w:t>
            </w:r>
            <w:r w:rsidRPr="009C226D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247E1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тренинге</w:t>
            </w:r>
          </w:p>
        </w:tc>
      </w:tr>
      <w:tr w:rsidR="00CD45C6" w:rsidRPr="00C205DF" w:rsidTr="00A07725">
        <w:trPr>
          <w:trHeight w:val="349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6" w:rsidRDefault="00CD45C6" w:rsidP="00A0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lastRenderedPageBreak/>
              <w:t xml:space="preserve">Производственный Критерий </w:t>
            </w: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</w:rPr>
              <w:t>BCI</w:t>
            </w:r>
          </w:p>
          <w:p w:rsidR="00CD45C6" w:rsidRDefault="00CD45C6" w:rsidP="00A0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</w:rPr>
              <w:t xml:space="preserve"> 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C6" w:rsidRPr="002C1D62" w:rsidRDefault="00CD45C6" w:rsidP="00A0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>Содержание Н</w:t>
            </w:r>
            <w:r w:rsidRPr="009D0085"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 xml:space="preserve">епрерывного </w:t>
            </w: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>П</w:t>
            </w:r>
            <w:r w:rsidRPr="009D0085"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>лана</w:t>
            </w:r>
            <w:r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 xml:space="preserve"> по Улучшению</w:t>
            </w:r>
            <w:r w:rsidRPr="009D0085">
              <w:rPr>
                <w:rFonts w:ascii="Arial" w:hAnsi="Arial" w:cs="Arial"/>
                <w:b/>
                <w:bCs/>
                <w:color w:val="767676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45C6" w:rsidRPr="009D0085" w:rsidRDefault="00CD45C6" w:rsidP="00A07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D2916" w:rsidRPr="00C205DF" w:rsidTr="00360FD5">
        <w:trPr>
          <w:gridAfter w:val="1"/>
          <w:wAfter w:w="35" w:type="dxa"/>
          <w:trHeight w:val="266"/>
        </w:trPr>
        <w:tc>
          <w:tcPr>
            <w:tcW w:w="384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2D2916" w:rsidRPr="0012058C" w:rsidRDefault="002D2916" w:rsidP="0012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6.4</w:t>
            </w:r>
            <w:r w:rsidR="00220D6B" w:rsidRP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Для</w:t>
            </w:r>
            <w:r w:rsidR="00220D6B" w:rsidRP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опасных видов</w:t>
            </w:r>
            <w:r w:rsidR="00220D6B" w:rsidRP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220D6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работ </w:t>
            </w:r>
            <w:r w:rsid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минимальный возраст 18 лет</w:t>
            </w:r>
            <w:r w:rsidR="00220D6B" w:rsidRP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8080"/>
            </w:tcBorders>
          </w:tcPr>
          <w:p w:rsidR="002D2916" w:rsidRPr="0012058C" w:rsidRDefault="00247E1E" w:rsidP="00DA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Определены виды работ, рассматриваемые как опасные</w:t>
            </w:r>
            <w:r w:rsidRPr="00247E1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 цикл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е культивирования </w:t>
            </w:r>
            <w:r w:rsidRPr="00247E1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хлопк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а, согласно</w:t>
            </w:r>
            <w:r w:rsidRPr="00247E1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национальн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ому законодательству. </w:t>
            </w:r>
            <w:r w:rsidRPr="00247E1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</w:t>
            </w:r>
            <w:r w:rsidRPr="00247E1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ключ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ены</w:t>
            </w:r>
            <w:r w:rsidRPr="00247E1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такие детали о то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м</w:t>
            </w:r>
            <w:r w:rsidRPr="00247E1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 как лиц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</w:t>
            </w:r>
            <w:r w:rsidRPr="00247E1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 не достигши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е </w:t>
            </w:r>
            <w:r w:rsidRPr="00247E1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возраст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</w:t>
            </w:r>
            <w:r w:rsidRPr="00247E1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18 лет</w:t>
            </w:r>
            <w:r w:rsidR="00DA3CD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</w:t>
            </w:r>
            <w:r w:rsidRPr="00247E1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не буд</w:t>
            </w:r>
            <w:r w:rsidR="00DA3CD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</w:t>
            </w:r>
            <w:r w:rsidRPr="00247E1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т проводить опасные работы с конкретным</w:t>
            </w:r>
            <w:r w:rsidR="00DA3CD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указанием</w:t>
            </w:r>
            <w:r w:rsidRPr="00247E1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лиц, которым разрешено готовить и </w:t>
            </w:r>
            <w:r w:rsidR="00DA3CD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опрыскивать</w:t>
            </w:r>
            <w:r w:rsidRPr="00247E1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пестицид</w:t>
            </w:r>
            <w:r w:rsidR="00DA3CD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</w:t>
            </w:r>
            <w:r w:rsidRPr="00247E1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.</w:t>
            </w:r>
            <w:r w:rsidR="00DA3CD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Детали</w:t>
            </w:r>
            <w:r w:rsidRPr="00247E1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о том, как обеспечить, чтобы производители имеют </w:t>
            </w:r>
            <w:r w:rsidR="00DA3CD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действующую процедуру о</w:t>
            </w:r>
            <w:r w:rsidRPr="00247E1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документирова</w:t>
            </w:r>
            <w:r w:rsidR="00DA3CD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нии</w:t>
            </w:r>
            <w:r w:rsidRPr="00247E1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возраст</w:t>
            </w:r>
            <w:r w:rsidR="00DA3CD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 рабочих</w:t>
            </w:r>
            <w:r w:rsidRPr="00247E1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</w:t>
            </w:r>
            <w:r w:rsidR="00DA3CD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их</w:t>
            </w:r>
            <w:r w:rsidRPr="00247E1E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задачи.</w:t>
            </w:r>
          </w:p>
        </w:tc>
      </w:tr>
      <w:tr w:rsidR="002D2916" w:rsidRPr="00C205DF" w:rsidTr="00360FD5">
        <w:trPr>
          <w:gridAfter w:val="1"/>
          <w:wAfter w:w="35" w:type="dxa"/>
          <w:trHeight w:val="266"/>
        </w:trPr>
        <w:tc>
          <w:tcPr>
            <w:tcW w:w="384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12058C" w:rsidRDefault="002D2916" w:rsidP="0012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6.5 </w:t>
            </w:r>
            <w:r w:rsidR="0012058C" w:rsidRP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Работа </w:t>
            </w:r>
            <w:r w:rsid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свободно выбирается: не используется </w:t>
            </w:r>
            <w:r w:rsidR="0012058C" w:rsidRP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принудительный </w:t>
            </w:r>
            <w:r w:rsidR="0012058C" w:rsidRP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или обязательный труд, в том числе </w:t>
            </w:r>
            <w:r w:rsid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кабальный труд</w:t>
            </w:r>
            <w:r w:rsidR="0012058C" w:rsidRP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или</w:t>
            </w:r>
            <w:r w:rsid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12058C" w:rsidRP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торговл</w:t>
            </w:r>
            <w:r w:rsidR="0012058C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я рабочей силой.</w:t>
            </w:r>
          </w:p>
          <w:p w:rsidR="0012058C" w:rsidRDefault="0012058C" w:rsidP="0012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2D2916" w:rsidRPr="00D20707" w:rsidRDefault="002D2916" w:rsidP="0012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8080"/>
            </w:tcBorders>
          </w:tcPr>
          <w:p w:rsidR="00DA3CDA" w:rsidRPr="00DA3CDA" w:rsidRDefault="00DA3CDA" w:rsidP="00DA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Определение любых</w:t>
            </w:r>
            <w:r w:rsidRPr="00DA3CD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случа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ев</w:t>
            </w:r>
            <w:r w:rsidRPr="00DA3CD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принудительного труда. </w:t>
            </w:r>
            <w:r w:rsidR="007E38AB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Детали </w:t>
            </w:r>
            <w:r w:rsidRPr="00DA3CD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 том, как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DA3CD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гарантировать, что занятость свободно выбирается. Все работники должны</w:t>
            </w:r>
          </w:p>
          <w:p w:rsidR="00DA3CDA" w:rsidRPr="00DA3CDA" w:rsidRDefault="00DA3CDA" w:rsidP="00DA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Наниматься на работу</w:t>
            </w:r>
            <w:r w:rsidRPr="00DA3CD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добровольно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</w:t>
            </w:r>
            <w:r w:rsidRPr="00DA3CD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на условиях, которые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соответствуют </w:t>
            </w:r>
            <w:r w:rsidRPr="00DA3CD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местны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м </w:t>
            </w:r>
            <w:r w:rsidRPr="00DA3CD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закон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ам</w:t>
            </w:r>
            <w:r w:rsidRPr="00DA3CD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. Производители не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на</w:t>
            </w:r>
            <w:r w:rsidRPr="00DA3CD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вязывает работник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ам</w:t>
            </w:r>
            <w:r w:rsidRPr="00DA3CD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работу в качестве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DA3CD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вып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латы</w:t>
            </w:r>
            <w:r w:rsidRPr="00DA3CD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долга третьему лицу или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самому </w:t>
            </w:r>
            <w:r w:rsidRPr="00DA3CD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про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изводителю</w:t>
            </w:r>
            <w:r w:rsidRPr="00DA3CD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. Любые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авансы от</w:t>
            </w:r>
            <w:r w:rsidRPr="00DA3CD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заработной платы, данные работник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</w:t>
            </w:r>
            <w:r w:rsidRPr="00DA3CD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для того, чтобы</w:t>
            </w:r>
          </w:p>
          <w:p w:rsidR="00DA3CDA" w:rsidRPr="00DA3CDA" w:rsidRDefault="00DA3CDA" w:rsidP="00DA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г</w:t>
            </w:r>
            <w:r w:rsidRPr="00DA3CD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арантирова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ть его</w:t>
            </w:r>
            <w:r w:rsidRPr="00DA3CD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занятост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ь</w:t>
            </w:r>
            <w:r w:rsidRPr="00DA3CD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должны быть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DA3CD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беспроцентными, разумно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й ценности</w:t>
            </w:r>
            <w:r w:rsidRPr="00DA3CD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, задокументированы и не должны способствовать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принудительному </w:t>
            </w:r>
            <w:r w:rsidRPr="00DA3CD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труд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</w:t>
            </w:r>
            <w:r w:rsidRPr="00DA3CD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. Работники должны хранить</w:t>
            </w:r>
            <w:r w:rsidR="00E03BF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у себя </w:t>
            </w:r>
            <w:r w:rsidRPr="00DA3CD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удостоверения личности, документы, удостоверяющие личность, проездные документы, или люб</w:t>
            </w:r>
            <w:r w:rsidR="00E03BF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ые</w:t>
            </w:r>
            <w:r w:rsidRPr="00DA3CD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друг</w:t>
            </w:r>
            <w:r w:rsidR="00E03BF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ие </w:t>
            </w:r>
            <w:r w:rsidRPr="00DA3CD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личные документы, например, как земельные </w:t>
            </w:r>
            <w:r w:rsidR="00E03BF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акты</w:t>
            </w:r>
            <w:r w:rsidRPr="00DA3CD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или </w:t>
            </w:r>
            <w:r w:rsidR="00E03BF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на </w:t>
            </w:r>
            <w:r w:rsidRPr="00DA3CD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ипотеку.</w:t>
            </w:r>
            <w:r w:rsidR="00E03BF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Фермеры</w:t>
            </w:r>
            <w:r w:rsidRPr="00DA3CD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не </w:t>
            </w:r>
            <w:r w:rsidR="00E03BF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забирают</w:t>
            </w:r>
            <w:r w:rsidRPr="00DA3CD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E03BF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подобные</w:t>
            </w:r>
            <w:r w:rsidRPr="00DA3CD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документы и</w:t>
            </w:r>
            <w:r w:rsidR="00E03BF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не</w:t>
            </w:r>
            <w:r w:rsidRPr="00DA3CD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ограничи</w:t>
            </w:r>
            <w:r w:rsidR="00E03BF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вают </w:t>
            </w:r>
            <w:r w:rsidRPr="00DA3CD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доступ работников к ним по любой причине, в том числе</w:t>
            </w:r>
            <w:r w:rsidR="00E03BF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DA3CD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для того, чтобы гарантировать, что работники должны оставаться </w:t>
            </w:r>
            <w:r w:rsidR="00E03BF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для работы на</w:t>
            </w:r>
          </w:p>
          <w:p w:rsidR="002D2916" w:rsidRPr="00D20707" w:rsidRDefault="00DA3CDA" w:rsidP="00E0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CD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ферм</w:t>
            </w:r>
            <w:r w:rsidR="00E03BF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</w:t>
            </w:r>
            <w:r w:rsidRPr="00DA3CDA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.</w:t>
            </w:r>
          </w:p>
        </w:tc>
      </w:tr>
    </w:tbl>
    <w:p w:rsidR="002D2916" w:rsidRPr="00CF5C55" w:rsidRDefault="002D2916" w:rsidP="00CF5C5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ge11"/>
      <w:bookmarkEnd w:id="5"/>
    </w:p>
    <w:tbl>
      <w:tblPr>
        <w:tblW w:w="0" w:type="auto"/>
        <w:tblInd w:w="10" w:type="dxa"/>
        <w:tblBorders>
          <w:left w:val="single" w:sz="8" w:space="0" w:color="808080"/>
          <w:bottom w:val="single" w:sz="4" w:space="0" w:color="auto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5240"/>
      </w:tblGrid>
      <w:tr w:rsidR="002D2916" w:rsidRPr="00C205DF" w:rsidTr="00CF5C55">
        <w:trPr>
          <w:trHeight w:val="266"/>
        </w:trPr>
        <w:tc>
          <w:tcPr>
            <w:tcW w:w="3840" w:type="dxa"/>
          </w:tcPr>
          <w:p w:rsidR="00CF5C55" w:rsidRPr="00CF5C55" w:rsidRDefault="002D2916" w:rsidP="00CF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CF5C5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6.6 </w:t>
            </w:r>
            <w:r w:rsidR="00CF5C5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Не допускается </w:t>
            </w:r>
            <w:r w:rsidR="00CF5C55" w:rsidRPr="00CF5C5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никак</w:t>
            </w:r>
            <w:r w:rsidR="00CF5C5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ая практика</w:t>
            </w:r>
            <w:r w:rsidR="00CF5C55" w:rsidRPr="00CF5C5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дискриминации (различи</w:t>
            </w:r>
            <w:r w:rsidR="00CF5C5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й</w:t>
            </w:r>
            <w:r w:rsidR="00CF5C55" w:rsidRPr="00CF5C5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</w:t>
            </w:r>
            <w:r w:rsidR="00CF5C5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="00CF5C55" w:rsidRPr="00CF5C5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исключени</w:t>
            </w:r>
            <w:r w:rsidR="00CF5C5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й или предпочтений</w:t>
            </w:r>
            <w:r w:rsidR="00CF5C55" w:rsidRPr="00CF5C5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)</w:t>
            </w:r>
            <w:r w:rsidR="00CF5C5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 которая</w:t>
            </w:r>
            <w:r w:rsidR="00CF5C55" w:rsidRPr="00CF5C5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отрицает или нарушает равенство возможностей,</w:t>
            </w:r>
          </w:p>
          <w:p w:rsidR="00CF5C55" w:rsidRDefault="00CF5C55" w:rsidP="00CF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 w:rsidRPr="00CF5C5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услови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й</w:t>
            </w:r>
            <w:r w:rsidRPr="00CF5C5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, или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отношений</w:t>
            </w:r>
            <w:r w:rsidRPr="00CF5C5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на основе индивидуальных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характеристик</w:t>
            </w:r>
            <w:r w:rsidRPr="00CF5C5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 членств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</w:t>
            </w:r>
            <w:r w:rsidRPr="00CF5C5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в группе или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CF5C55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ассоциации.</w:t>
            </w:r>
          </w:p>
          <w:p w:rsidR="00CF5C55" w:rsidRDefault="00CF5C55" w:rsidP="00CF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CF5C55" w:rsidRDefault="00CF5C55" w:rsidP="00CF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</w:p>
          <w:p w:rsidR="002D2916" w:rsidRPr="00D20707" w:rsidRDefault="002D2916" w:rsidP="00CF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</w:tcPr>
          <w:p w:rsidR="00CF5C55" w:rsidRPr="00CF5C55" w:rsidRDefault="00E03BF3" w:rsidP="00E0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Определение н</w:t>
            </w:r>
            <w:r w:rsidRPr="00E03BF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аиболее распространенны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х</w:t>
            </w:r>
            <w:r w:rsidRPr="00E03BF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форм дискриминации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</w:t>
            </w:r>
            <w:r w:rsidRPr="00E03BF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как</w:t>
            </w:r>
            <w:r w:rsidRPr="00E03BF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меньшинств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, так </w:t>
            </w:r>
            <w:r w:rsidRPr="00E03BF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б</w:t>
            </w:r>
            <w:r w:rsidRPr="00E03BF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ольшинств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</w:t>
            </w:r>
            <w:r w:rsidRPr="00E03BF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групп. Формы дискриминации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могут </w:t>
            </w:r>
            <w:r w:rsidRPr="00E03BF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включат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ь</w:t>
            </w:r>
            <w:r w:rsidRPr="00E03BF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 но не ограничиваются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дискриминацией по</w:t>
            </w:r>
            <w:r w:rsidRPr="00E03BF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выплате </w:t>
            </w:r>
            <w:r w:rsidRPr="00E03BF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заработной платы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по гендерному признаку</w:t>
            </w:r>
            <w:r w:rsidRPr="00E03BF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E03BF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этническ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ую принадлежность</w:t>
            </w:r>
            <w:r w:rsidRPr="00E03BF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/ каст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у</w:t>
            </w:r>
            <w:r w:rsidRPr="00E03BF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/ гендерно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е</w:t>
            </w:r>
            <w:r w:rsidRPr="00E03BF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распределение работы,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E03BF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доступ к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различным</w:t>
            </w:r>
            <w:r w:rsidRPr="00E03BF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объектам и любого рода преследований, включая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E03BF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сексуальное домогательство. 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В</w:t>
            </w:r>
            <w:r w:rsidRPr="00E03BF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ключены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детали о том</w:t>
            </w:r>
            <w:r w:rsidRPr="00E03BF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, как улучшить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п</w:t>
            </w:r>
            <w:r w:rsidRPr="00E03BF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оложение уязвимых групп надлежащим образом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</w:t>
            </w:r>
            <w:r w:rsidRPr="00E03BF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с установленны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ми</w:t>
            </w:r>
            <w:r w:rsidRPr="00E03BF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срок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>ами</w:t>
            </w:r>
            <w:r w:rsidRPr="00E03BF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для</w:t>
            </w:r>
            <w:r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их</w:t>
            </w:r>
            <w:r w:rsidRPr="00E03BF3">
              <w:rPr>
                <w:rFonts w:ascii="Arial" w:hAnsi="Arial" w:cs="Arial"/>
                <w:color w:val="767676"/>
                <w:sz w:val="18"/>
                <w:szCs w:val="18"/>
                <w:lang w:val="ru-RU"/>
              </w:rPr>
              <w:t xml:space="preserve"> завершения.</w:t>
            </w:r>
          </w:p>
          <w:p w:rsidR="002D2916" w:rsidRPr="00D20707" w:rsidRDefault="002D2916" w:rsidP="00CF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D2916" w:rsidRPr="00D20707" w:rsidRDefault="002D2916" w:rsidP="002D2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D2916" w:rsidRPr="00D20707" w:rsidSect="007D6949">
          <w:headerReference w:type="default" r:id="rId11"/>
          <w:footerReference w:type="default" r:id="rId12"/>
          <w:pgSz w:w="11900" w:h="16840"/>
          <w:pgMar w:top="345" w:right="1380" w:bottom="930" w:left="1440" w:header="720" w:footer="504" w:gutter="0"/>
          <w:cols w:space="720" w:equalWidth="0">
            <w:col w:w="9080"/>
          </w:cols>
          <w:noEndnote/>
        </w:sectPr>
      </w:pPr>
    </w:p>
    <w:p w:rsidR="002D2916" w:rsidRPr="00D20707" w:rsidRDefault="002D2916" w:rsidP="007D69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D2916" w:rsidRPr="00D20707" w:rsidSect="00CE5B74">
      <w:type w:val="continuous"/>
      <w:pgSz w:w="11900" w:h="16840"/>
      <w:pgMar w:top="680" w:right="1420" w:bottom="930" w:left="1440" w:header="720" w:footer="287" w:gutter="0"/>
      <w:cols w:space="720" w:equalWidth="0">
        <w:col w:w="90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C2A" w:rsidRDefault="00E83C2A" w:rsidP="00E64B27">
      <w:pPr>
        <w:spacing w:after="0" w:line="240" w:lineRule="auto"/>
      </w:pPr>
      <w:r>
        <w:separator/>
      </w:r>
    </w:p>
  </w:endnote>
  <w:endnote w:type="continuationSeparator" w:id="0">
    <w:p w:rsidR="00E83C2A" w:rsidRDefault="00E83C2A" w:rsidP="00E64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385284"/>
      <w:docPartObj>
        <w:docPartGallery w:val="Page Numbers (Bottom of Page)"/>
        <w:docPartUnique/>
      </w:docPartObj>
    </w:sdtPr>
    <w:sdtEndPr>
      <w:rPr>
        <w:noProof/>
        <w:color w:val="92D050"/>
      </w:rPr>
    </w:sdtEndPr>
    <w:sdtContent>
      <w:p w:rsidR="00822205" w:rsidRPr="000F476D" w:rsidRDefault="00822205" w:rsidP="00E062FB">
        <w:pPr>
          <w:pStyle w:val="Footer"/>
          <w:rPr>
            <w:color w:val="92D050"/>
          </w:rPr>
        </w:pPr>
        <w:r w:rsidRPr="00D20707">
          <w:rPr>
            <w:rFonts w:ascii="Arial" w:hAnsi="Arial" w:cs="Arial"/>
            <w:color w:val="8DC640"/>
            <w:sz w:val="16"/>
            <w:szCs w:val="16"/>
            <w:lang w:val="pt-BR"/>
          </w:rPr>
          <w:t>B E T T E R C O T T O N . O R G</w:t>
        </w:r>
        <w:r w:rsidRPr="00E062FB">
          <w:rPr>
            <w:color w:val="92D050"/>
            <w:lang w:val="pt-BR"/>
          </w:rPr>
          <w:t xml:space="preserve"> </w:t>
        </w:r>
      </w:p>
    </w:sdtContent>
  </w:sdt>
  <w:p w:rsidR="00822205" w:rsidRDefault="00822205" w:rsidP="00E062FB">
    <w:pPr>
      <w:pStyle w:val="Footer"/>
    </w:pPr>
    <w:r>
      <w:rPr>
        <w:rFonts w:ascii="Arial" w:hAnsi="Arial" w:cs="Arial"/>
        <w:color w:val="8DC640"/>
        <w:sz w:val="16"/>
        <w:szCs w:val="16"/>
        <w:lang w:val="pt-BR"/>
      </w:rPr>
      <w:tab/>
    </w:r>
    <w:r>
      <w:rPr>
        <w:rFonts w:ascii="Arial" w:hAnsi="Arial" w:cs="Arial"/>
        <w:color w:val="8DC640"/>
        <w:sz w:val="16"/>
        <w:szCs w:val="16"/>
        <w:lang w:val="pt-BR"/>
      </w:rPr>
      <w:tab/>
    </w:r>
    <w:r w:rsidRPr="000F476D">
      <w:rPr>
        <w:color w:val="92D050"/>
      </w:rPr>
      <w:fldChar w:fldCharType="begin"/>
    </w:r>
    <w:r w:rsidRPr="000F476D">
      <w:rPr>
        <w:color w:val="92D050"/>
      </w:rPr>
      <w:instrText xml:space="preserve"> PAGE   \* MERGEFORMAT </w:instrText>
    </w:r>
    <w:r w:rsidRPr="000F476D">
      <w:rPr>
        <w:color w:val="92D050"/>
      </w:rPr>
      <w:fldChar w:fldCharType="separate"/>
    </w:r>
    <w:r w:rsidR="001C7CE7">
      <w:rPr>
        <w:noProof/>
        <w:color w:val="92D050"/>
      </w:rPr>
      <w:t>2</w:t>
    </w:r>
    <w:r w:rsidRPr="000F476D">
      <w:rPr>
        <w:noProof/>
        <w:color w:val="92D050"/>
      </w:rPr>
      <w:fldChar w:fldCharType="end"/>
    </w:r>
    <w:r>
      <w:rPr>
        <w:rFonts w:ascii="Arial" w:hAnsi="Arial" w:cs="Arial"/>
        <w:noProof/>
        <w:color w:val="8DC64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C2A" w:rsidRDefault="00E83C2A" w:rsidP="00E64B27">
      <w:pPr>
        <w:spacing w:after="0" w:line="240" w:lineRule="auto"/>
      </w:pPr>
      <w:r>
        <w:separator/>
      </w:r>
    </w:p>
  </w:footnote>
  <w:footnote w:type="continuationSeparator" w:id="0">
    <w:p w:rsidR="00E83C2A" w:rsidRDefault="00E83C2A" w:rsidP="00E64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05" w:rsidRPr="00D20707" w:rsidRDefault="00CD45C6" w:rsidP="007D694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  <w:lang w:val="pt-BR"/>
      </w:rPr>
    </w:pPr>
    <w:r>
      <w:rPr>
        <w:rFonts w:ascii="Arial" w:hAnsi="Arial" w:cs="Arial"/>
        <w:color w:val="8DC640"/>
        <w:sz w:val="16"/>
        <w:szCs w:val="16"/>
        <w:lang w:val="ru-RU"/>
      </w:rPr>
      <w:t>НЕПРЕРЫВНЫЙ ПЛАН ПО УЛУЧШЕНИЮ</w:t>
    </w:r>
    <w:r w:rsidR="00822205" w:rsidRPr="00D20707">
      <w:rPr>
        <w:rFonts w:ascii="Arial" w:hAnsi="Arial" w:cs="Arial"/>
        <w:color w:val="8DC640"/>
        <w:sz w:val="16"/>
        <w:szCs w:val="16"/>
        <w:lang w:val="pt-BR"/>
      </w:rPr>
      <w:t xml:space="preserve">   -   </w:t>
    </w:r>
    <w:r>
      <w:rPr>
        <w:rFonts w:ascii="Arial" w:hAnsi="Arial" w:cs="Arial"/>
        <w:color w:val="8DC640"/>
        <w:sz w:val="16"/>
        <w:szCs w:val="16"/>
        <w:lang w:val="ru-RU"/>
      </w:rPr>
      <w:t>МЕЛКИЕ ФЕРМЕРЫ</w:t>
    </w:r>
    <w:r w:rsidR="00822205" w:rsidRPr="00D20707">
      <w:rPr>
        <w:rFonts w:ascii="Arial" w:hAnsi="Arial" w:cs="Arial"/>
        <w:color w:val="8DC640"/>
        <w:sz w:val="16"/>
        <w:szCs w:val="16"/>
        <w:lang w:val="pt-BR"/>
      </w:rPr>
      <w:t xml:space="preserve">   –  </w:t>
    </w:r>
    <w:r>
      <w:rPr>
        <w:rFonts w:ascii="Arial" w:hAnsi="Arial" w:cs="Arial"/>
        <w:color w:val="8DC640"/>
        <w:sz w:val="16"/>
        <w:szCs w:val="16"/>
        <w:lang w:val="ru-RU"/>
      </w:rPr>
      <w:t>НОЯБРЬ</w:t>
    </w:r>
    <w:r w:rsidR="00822205" w:rsidRPr="00D20707">
      <w:rPr>
        <w:rFonts w:ascii="Arial" w:hAnsi="Arial" w:cs="Arial"/>
        <w:color w:val="8DC640"/>
        <w:sz w:val="16"/>
        <w:szCs w:val="16"/>
        <w:lang w:val="pt-BR"/>
      </w:rPr>
      <w:t xml:space="preserve">   2 0 1 3</w:t>
    </w:r>
  </w:p>
  <w:p w:rsidR="00822205" w:rsidRPr="007D6949" w:rsidRDefault="00822205" w:rsidP="007D6949">
    <w:pPr>
      <w:pStyle w:val="Header"/>
      <w:rPr>
        <w:lang w:val="pt-BR"/>
      </w:rPr>
    </w:pPr>
  </w:p>
  <w:p w:rsidR="00822205" w:rsidRPr="007D6949" w:rsidRDefault="00822205">
    <w:pPr>
      <w:pStyle w:val="Header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16"/>
    <w:rsid w:val="00011A89"/>
    <w:rsid w:val="00047579"/>
    <w:rsid w:val="000B5F80"/>
    <w:rsid w:val="000F476D"/>
    <w:rsid w:val="0011176D"/>
    <w:rsid w:val="00113FC4"/>
    <w:rsid w:val="0012058C"/>
    <w:rsid w:val="00124723"/>
    <w:rsid w:val="0015496D"/>
    <w:rsid w:val="00157323"/>
    <w:rsid w:val="001C7CE7"/>
    <w:rsid w:val="00211F74"/>
    <w:rsid w:val="00220D6B"/>
    <w:rsid w:val="00247E1E"/>
    <w:rsid w:val="002C1D62"/>
    <w:rsid w:val="002D2916"/>
    <w:rsid w:val="00314241"/>
    <w:rsid w:val="0033020E"/>
    <w:rsid w:val="0034371E"/>
    <w:rsid w:val="00360FD5"/>
    <w:rsid w:val="00377E93"/>
    <w:rsid w:val="003B228D"/>
    <w:rsid w:val="003E1008"/>
    <w:rsid w:val="003E3C4E"/>
    <w:rsid w:val="004436E1"/>
    <w:rsid w:val="004B73F2"/>
    <w:rsid w:val="005618CB"/>
    <w:rsid w:val="00571F1F"/>
    <w:rsid w:val="005925E9"/>
    <w:rsid w:val="005A4721"/>
    <w:rsid w:val="005B2AA8"/>
    <w:rsid w:val="005D1D54"/>
    <w:rsid w:val="005D7512"/>
    <w:rsid w:val="00602E90"/>
    <w:rsid w:val="00650BD0"/>
    <w:rsid w:val="0067668E"/>
    <w:rsid w:val="0068603B"/>
    <w:rsid w:val="006A4C1D"/>
    <w:rsid w:val="007137E2"/>
    <w:rsid w:val="00766609"/>
    <w:rsid w:val="00766714"/>
    <w:rsid w:val="00792DCF"/>
    <w:rsid w:val="007C4C86"/>
    <w:rsid w:val="007D6949"/>
    <w:rsid w:val="007E38AB"/>
    <w:rsid w:val="00822205"/>
    <w:rsid w:val="00832EFA"/>
    <w:rsid w:val="00873F77"/>
    <w:rsid w:val="008A1C71"/>
    <w:rsid w:val="008B45FF"/>
    <w:rsid w:val="00912A23"/>
    <w:rsid w:val="00972EDC"/>
    <w:rsid w:val="009816A8"/>
    <w:rsid w:val="009824F8"/>
    <w:rsid w:val="009B5C60"/>
    <w:rsid w:val="009C073A"/>
    <w:rsid w:val="009C226D"/>
    <w:rsid w:val="009D0085"/>
    <w:rsid w:val="00A02ECC"/>
    <w:rsid w:val="00A40DEE"/>
    <w:rsid w:val="00A43912"/>
    <w:rsid w:val="00A56BB8"/>
    <w:rsid w:val="00AA107F"/>
    <w:rsid w:val="00AA1484"/>
    <w:rsid w:val="00AE3951"/>
    <w:rsid w:val="00B217FB"/>
    <w:rsid w:val="00B332D4"/>
    <w:rsid w:val="00B461B5"/>
    <w:rsid w:val="00BA77C6"/>
    <w:rsid w:val="00BE4E1A"/>
    <w:rsid w:val="00C205DF"/>
    <w:rsid w:val="00C234EC"/>
    <w:rsid w:val="00CD3BB6"/>
    <w:rsid w:val="00CD45C6"/>
    <w:rsid w:val="00CE5B74"/>
    <w:rsid w:val="00CF5C55"/>
    <w:rsid w:val="00D07DB5"/>
    <w:rsid w:val="00D20707"/>
    <w:rsid w:val="00D55788"/>
    <w:rsid w:val="00D87E4C"/>
    <w:rsid w:val="00DA3CDA"/>
    <w:rsid w:val="00DD75FE"/>
    <w:rsid w:val="00DE7A46"/>
    <w:rsid w:val="00DF176A"/>
    <w:rsid w:val="00DF3640"/>
    <w:rsid w:val="00E03BF3"/>
    <w:rsid w:val="00E062FB"/>
    <w:rsid w:val="00E64B27"/>
    <w:rsid w:val="00E702C9"/>
    <w:rsid w:val="00E83C2A"/>
    <w:rsid w:val="00EB36EE"/>
    <w:rsid w:val="00EC0E8A"/>
    <w:rsid w:val="00EF1C8D"/>
    <w:rsid w:val="00EF4C09"/>
    <w:rsid w:val="00F3344A"/>
    <w:rsid w:val="00F63531"/>
    <w:rsid w:val="00F63E55"/>
    <w:rsid w:val="00F66881"/>
    <w:rsid w:val="00F8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916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B27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4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B27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07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916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B27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4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B27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07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5A45A-8D35-40CB-B335-C763834B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2671</Words>
  <Characters>15226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Акынжан</dc:creator>
  <cp:lastModifiedBy>Rayhan Kasymbaeva</cp:lastModifiedBy>
  <cp:revision>2</cp:revision>
  <dcterms:created xsi:type="dcterms:W3CDTF">2015-03-02T03:07:00Z</dcterms:created>
  <dcterms:modified xsi:type="dcterms:W3CDTF">2015-03-02T03:07:00Z</dcterms:modified>
</cp:coreProperties>
</file>