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9" w:rsidRDefault="00FB4BA9" w:rsidP="00FB4BA9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D31E97" wp14:editId="50496A82">
            <wp:simplePos x="0" y="0"/>
            <wp:positionH relativeFrom="column">
              <wp:posOffset>-919480</wp:posOffset>
            </wp:positionH>
            <wp:positionV relativeFrom="paragraph">
              <wp:posOffset>-342900</wp:posOffset>
            </wp:positionV>
            <wp:extent cx="736600" cy="2174240"/>
            <wp:effectExtent l="25400" t="0" r="0" b="0"/>
            <wp:wrapNone/>
            <wp:docPr id="5" name="Picture 4" descr="C:\Users\Daniel Lutz\Desktop\Word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 Lutz\Desktop\Word\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BA9" w:rsidRDefault="00FB4BA9" w:rsidP="00FB4BA9">
      <w:pPr>
        <w:pStyle w:val="Title"/>
        <w:rPr>
          <w:rFonts w:ascii="Arial" w:hAnsi="Arial" w:cs="Arial"/>
          <w:sz w:val="52"/>
        </w:rPr>
      </w:pPr>
    </w:p>
    <w:p w:rsidR="00FB4BA9" w:rsidRDefault="00FB4BA9" w:rsidP="00FB4BA9">
      <w:pPr>
        <w:pStyle w:val="Title"/>
        <w:rPr>
          <w:rFonts w:ascii="Arial" w:hAnsi="Arial" w:cs="Arial"/>
          <w:sz w:val="40"/>
          <w:lang w:val="ru-RU"/>
        </w:rPr>
      </w:pPr>
      <w:r>
        <w:rPr>
          <w:rFonts w:ascii="Arial" w:hAnsi="Arial" w:cs="Arial"/>
          <w:sz w:val="40"/>
          <w:lang w:val="ru-RU"/>
        </w:rPr>
        <w:t xml:space="preserve">ПРОГРАММА ОБЕСПЕЧЕНИЯ ВЫРАЩИВАНИЯ улучшенного ХЛОПКА </w:t>
      </w:r>
    </w:p>
    <w:p w:rsidR="00FB4BA9" w:rsidRPr="00BB0B74" w:rsidRDefault="00FB4BA9" w:rsidP="00FB4BA9">
      <w:pPr>
        <w:pStyle w:val="Title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ПОЛЕВОЙ ЖУРНАЛ ПРОВЕДЕНИЯ ВНУТРЕННЕЙ ОЦЕНКИ</w:t>
      </w:r>
      <w:r w:rsidRPr="00BB0B74">
        <w:rPr>
          <w:rFonts w:ascii="Arial" w:hAnsi="Arial" w:cs="Arial"/>
          <w:sz w:val="32"/>
          <w:lang w:val="ru-RU"/>
        </w:rPr>
        <w:t xml:space="preserve"> </w:t>
      </w:r>
    </w:p>
    <w:p w:rsidR="00FB4BA9" w:rsidRPr="00B572D5" w:rsidRDefault="00FB4BA9" w:rsidP="00FB4BA9">
      <w:pPr>
        <w:pStyle w:val="Title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МЕЛКИЕ ФЕРМЕРЫ</w:t>
      </w:r>
    </w:p>
    <w:p w:rsidR="00FB4BA9" w:rsidRPr="00B572D5" w:rsidRDefault="00FB4BA9" w:rsidP="00FB4BA9">
      <w:pPr>
        <w:pStyle w:val="Heading1"/>
        <w:rPr>
          <w:rFonts w:ascii="Arial" w:hAnsi="Arial" w:cs="Arial"/>
          <w:szCs w:val="24"/>
          <w:lang w:val="ru-RU"/>
        </w:rPr>
      </w:pPr>
    </w:p>
    <w:p w:rsidR="00FB4BA9" w:rsidRPr="00B572D5" w:rsidRDefault="00FB4BA9" w:rsidP="00FB4BA9">
      <w:pPr>
        <w:rPr>
          <w:lang w:val="ru-RU"/>
        </w:rPr>
      </w:pPr>
    </w:p>
    <w:p w:rsidR="00FB4BA9" w:rsidRPr="00B572D5" w:rsidRDefault="00FB4BA9" w:rsidP="00FB4BA9">
      <w:pPr>
        <w:rPr>
          <w:lang w:val="ru-RU"/>
        </w:rPr>
      </w:pPr>
    </w:p>
    <w:tbl>
      <w:tblPr>
        <w:tblStyle w:val="TableGrid"/>
        <w:tblW w:w="13433" w:type="dxa"/>
        <w:tblLook w:val="00A0" w:firstRow="1" w:lastRow="0" w:firstColumn="1" w:lastColumn="0" w:noHBand="0" w:noVBand="0"/>
      </w:tblPr>
      <w:tblGrid>
        <w:gridCol w:w="2002"/>
        <w:gridCol w:w="11431"/>
      </w:tblGrid>
      <w:tr w:rsidR="00FB4BA9" w:rsidRPr="00D52178" w:rsidTr="006D5B65">
        <w:tc>
          <w:tcPr>
            <w:tcW w:w="2002" w:type="dxa"/>
          </w:tcPr>
          <w:p w:rsidR="00FB4BA9" w:rsidRPr="00EE0C20" w:rsidRDefault="00694041" w:rsidP="006D5B65">
            <w:pPr>
              <w:spacing w:before="2" w:after="2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sz w:val="22"/>
                <w:lang w:val="ru-RU"/>
              </w:rPr>
              <w:t>ОРИЕНТАЦИЯ</w:t>
            </w:r>
          </w:p>
        </w:tc>
        <w:tc>
          <w:tcPr>
            <w:tcW w:w="11431" w:type="dxa"/>
          </w:tcPr>
          <w:p w:rsidR="00FB4BA9" w:rsidRPr="00FF1E2F" w:rsidRDefault="00694041" w:rsidP="005562F0">
            <w:pPr>
              <w:rPr>
                <w:rFonts w:ascii="Arial" w:hAnsi="Arial"/>
                <w:i/>
                <w:color w:val="808080"/>
                <w:sz w:val="20"/>
                <w:lang w:val="ru-RU"/>
              </w:rPr>
            </w:pP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Это поле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вая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книга поддерживает BCI, партнеров или контролеров в сборе необходимой информации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при проведении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внешн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ей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оценк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и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на месте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(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Проверка на 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до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стоверность от 2-й стороны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BCI / Стратегически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м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партнер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ом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/ 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Задействованным 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Партнер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ом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или 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проверка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20"/>
                <w:lang w:val="ru-RU"/>
              </w:rPr>
              <w:t>от 3 стороны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независимы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ми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контролер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ами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).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Она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определяет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тип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ы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вопросов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для</w:t>
            </w:r>
            <w:r w:rsidR="000036F3"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Производ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ственного участка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, которые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задаст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лицо, производящее оценку менеджер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у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ПУ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, фермер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ам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или работник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ам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, документы, которые будут рассмотрены и что будет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обращено внимание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при визуальном осмотре.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Она 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должны быть напечатан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а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и заполнен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а в ходе визита. Хотя эта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поле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вая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книга не </w:t>
            </w:r>
            <w:r w:rsidR="005562F0">
              <w:rPr>
                <w:rFonts w:ascii="Arial" w:hAnsi="Arial"/>
                <w:i/>
                <w:color w:val="808080"/>
                <w:sz w:val="20"/>
                <w:lang w:val="ru-RU"/>
              </w:rPr>
              <w:t>будет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направл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яться в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BCI, это основа для подготовки доклада об итогах внешней оценки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для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BCI 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по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мелки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м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фермер</w:t>
            </w:r>
            <w:r w:rsidR="000036F3">
              <w:rPr>
                <w:rFonts w:ascii="Arial" w:hAnsi="Arial"/>
                <w:i/>
                <w:color w:val="808080"/>
                <w:sz w:val="20"/>
                <w:lang w:val="ru-RU"/>
              </w:rPr>
              <w:t>ам</w:t>
            </w:r>
            <w:r w:rsidR="005562F0">
              <w:rPr>
                <w:rFonts w:ascii="Arial" w:hAnsi="Arial"/>
                <w:i/>
                <w:color w:val="808080"/>
                <w:sz w:val="20"/>
                <w:lang w:val="ru-RU"/>
              </w:rPr>
              <w:t>, ко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>торая представляет</w:t>
            </w:r>
            <w:r w:rsidR="005562F0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собой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информацию, полученную</w:t>
            </w:r>
            <w:r w:rsidR="005562F0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при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 визит</w:t>
            </w:r>
            <w:r w:rsidR="005562F0">
              <w:rPr>
                <w:rFonts w:ascii="Arial" w:hAnsi="Arial"/>
                <w:i/>
                <w:color w:val="808080"/>
                <w:sz w:val="20"/>
                <w:lang w:val="ru-RU"/>
              </w:rPr>
              <w:t>е</w:t>
            </w:r>
            <w:r w:rsidRPr="00694041">
              <w:rPr>
                <w:rFonts w:ascii="Arial" w:hAnsi="Arial"/>
                <w:i/>
                <w:color w:val="808080"/>
                <w:sz w:val="20"/>
                <w:lang w:val="ru-RU"/>
              </w:rPr>
              <w:t xml:space="preserve"> в обобщенном виде.</w:t>
            </w:r>
          </w:p>
        </w:tc>
      </w:tr>
    </w:tbl>
    <w:p w:rsidR="00FB4BA9" w:rsidRPr="00FF1E2F" w:rsidRDefault="00FB4BA9" w:rsidP="00FB4BA9">
      <w:pPr>
        <w:spacing w:line="276" w:lineRule="auto"/>
        <w:jc w:val="left"/>
        <w:rPr>
          <w:lang w:val="ru-RU"/>
        </w:rPr>
      </w:pPr>
    </w:p>
    <w:p w:rsidR="00FB4BA9" w:rsidRPr="00FF1E2F" w:rsidRDefault="00FB4BA9" w:rsidP="00FB4BA9">
      <w:pPr>
        <w:spacing w:line="276" w:lineRule="auto"/>
        <w:jc w:val="left"/>
        <w:rPr>
          <w:lang w:val="ru-RU"/>
        </w:rPr>
      </w:pPr>
      <w:r w:rsidRPr="00FF1E2F">
        <w:rPr>
          <w:lang w:val="ru-RU"/>
        </w:rPr>
        <w:br w:type="page"/>
      </w:r>
    </w:p>
    <w:p w:rsidR="00FB4BA9" w:rsidRPr="00A860C5" w:rsidRDefault="00FB4BA9" w:rsidP="00FB4BA9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  <w:lang w:val="ru-RU"/>
        </w:rPr>
        <w:lastRenderedPageBreak/>
        <w:t>Общие сведения о визите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223"/>
        <w:gridCol w:w="3224"/>
        <w:gridCol w:w="3224"/>
      </w:tblGrid>
      <w:tr w:rsidR="005562F0" w:rsidRPr="00D52178" w:rsidTr="001E0EF6">
        <w:trPr>
          <w:trHeight w:val="1020"/>
        </w:trPr>
        <w:tc>
          <w:tcPr>
            <w:tcW w:w="4503" w:type="dxa"/>
          </w:tcPr>
          <w:p w:rsidR="005562F0" w:rsidRPr="006D5B65" w:rsidRDefault="005562F0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Вид оценки (пожалуйста удалите, что 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lang w:val="ru-RU"/>
              </w:rPr>
              <w:t>что</w:t>
            </w:r>
            <w:proofErr w:type="gramEnd"/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 не применимо)</w:t>
            </w:r>
          </w:p>
        </w:tc>
        <w:tc>
          <w:tcPr>
            <w:tcW w:w="3223" w:type="dxa"/>
          </w:tcPr>
          <w:p w:rsidR="005562F0" w:rsidRPr="005562F0" w:rsidRDefault="005562F0" w:rsidP="005562F0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 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Проверка 2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–й стороной на достоверность 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проводится</w:t>
            </w:r>
          </w:p>
          <w:p w:rsidR="005562F0" w:rsidRPr="006D5B65" w:rsidRDefault="005562F0" w:rsidP="005562F0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 w:rsidRPr="005562F0">
              <w:rPr>
                <w:rFonts w:ascii="Arial" w:hAnsi="Arial" w:cs="Arial"/>
                <w:color w:val="808080"/>
                <w:sz w:val="18"/>
              </w:rPr>
              <w:t>BCI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(или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С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>тратегическ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им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П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>артнер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ом, работающего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от имени </w:t>
            </w:r>
            <w:r w:rsidRPr="005562F0">
              <w:rPr>
                <w:rFonts w:ascii="Arial" w:hAnsi="Arial" w:cs="Arial"/>
                <w:color w:val="808080"/>
                <w:sz w:val="18"/>
              </w:rPr>
              <w:t>BCI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>)</w:t>
            </w:r>
          </w:p>
        </w:tc>
        <w:tc>
          <w:tcPr>
            <w:tcW w:w="3224" w:type="dxa"/>
          </w:tcPr>
          <w:p w:rsidR="005562F0" w:rsidRPr="005562F0" w:rsidRDefault="005562F0" w:rsidP="005562F0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>Проверка 2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-й стороной на достоверность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проводится</w:t>
            </w:r>
          </w:p>
          <w:p w:rsidR="005562F0" w:rsidRPr="006D5B65" w:rsidRDefault="005562F0" w:rsidP="005562F0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Задействованным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партнером</w:t>
            </w:r>
          </w:p>
        </w:tc>
        <w:tc>
          <w:tcPr>
            <w:tcW w:w="3224" w:type="dxa"/>
          </w:tcPr>
          <w:p w:rsidR="005562F0" w:rsidRPr="006D5B65" w:rsidRDefault="005562F0" w:rsidP="005562F0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Утверждение 3-й стороной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проводится </w:t>
            </w:r>
            <w:r w:rsidRPr="005562F0">
              <w:rPr>
                <w:rFonts w:ascii="Arial" w:hAnsi="Arial" w:cs="Arial"/>
                <w:color w:val="808080"/>
                <w:sz w:val="18"/>
                <w:lang w:val="ru-RU"/>
              </w:rPr>
              <w:t>независимы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ми контролерами</w:t>
            </w:r>
          </w:p>
        </w:tc>
      </w:tr>
      <w:tr w:rsidR="006D5B65" w:rsidRPr="00637155" w:rsidTr="006D5B65">
        <w:trPr>
          <w:trHeight w:val="371"/>
        </w:trPr>
        <w:tc>
          <w:tcPr>
            <w:tcW w:w="4503" w:type="dxa"/>
          </w:tcPr>
          <w:p w:rsidR="006D5B65" w:rsidRDefault="006D5B65" w:rsidP="00085967">
            <w:pPr>
              <w:spacing w:line="276" w:lineRule="auto"/>
              <w:rPr>
                <w:rFonts w:ascii="Arial" w:hAnsi="Arial" w:cs="Arial"/>
                <w:color w:val="808080"/>
                <w:sz w:val="18"/>
                <w:lang w:val="ru-RU"/>
              </w:rPr>
            </w:pPr>
            <w:proofErr w:type="gramStart"/>
            <w:r>
              <w:rPr>
                <w:rFonts w:ascii="Arial" w:hAnsi="Arial"/>
                <w:color w:val="808080"/>
                <w:sz w:val="18"/>
                <w:lang w:val="ru-RU"/>
              </w:rPr>
              <w:t>Идентификационный номер Оценочной формы (ссылаемый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 xml:space="preserve"> номер</w:t>
            </w:r>
            <w:r>
              <w:rPr>
                <w:rFonts w:ascii="Arial" w:hAnsi="Arial"/>
                <w:color w:val="808080"/>
                <w:sz w:val="18"/>
                <w:lang w:val="ru-RU"/>
              </w:rPr>
              <w:t xml:space="preserve"> 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>долж</w:t>
            </w:r>
            <w:r w:rsidR="00085967">
              <w:rPr>
                <w:rFonts w:ascii="Arial" w:hAnsi="Arial"/>
                <w:color w:val="808080"/>
                <w:sz w:val="18"/>
                <w:lang w:val="ru-RU"/>
              </w:rPr>
              <w:t>е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 xml:space="preserve">н </w:t>
            </w:r>
            <w:r w:rsidR="00085967">
              <w:rPr>
                <w:rFonts w:ascii="Arial" w:hAnsi="Arial"/>
                <w:color w:val="808080"/>
                <w:sz w:val="18"/>
                <w:lang w:val="ru-RU"/>
              </w:rPr>
              <w:t>содержать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 xml:space="preserve"> стран</w:t>
            </w:r>
            <w:r w:rsidR="00085967">
              <w:rPr>
                <w:rFonts w:ascii="Arial" w:hAnsi="Arial"/>
                <w:color w:val="808080"/>
                <w:sz w:val="18"/>
                <w:lang w:val="ru-RU"/>
              </w:rPr>
              <w:t>у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 xml:space="preserve"> / штат / Имя </w:t>
            </w:r>
            <w:r w:rsidR="00085967">
              <w:rPr>
                <w:rFonts w:ascii="Arial" w:hAnsi="Arial"/>
                <w:color w:val="808080"/>
                <w:sz w:val="18"/>
                <w:lang w:val="ru-RU"/>
              </w:rPr>
              <w:t xml:space="preserve">ПУ / организацию 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>пров</w:t>
            </w:r>
            <w:r w:rsidR="00085967">
              <w:rPr>
                <w:rFonts w:ascii="Arial" w:hAnsi="Arial"/>
                <w:color w:val="808080"/>
                <w:sz w:val="18"/>
                <w:lang w:val="ru-RU"/>
              </w:rPr>
              <w:t>о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>д</w:t>
            </w:r>
            <w:r w:rsidR="00085967">
              <w:rPr>
                <w:rFonts w:ascii="Arial" w:hAnsi="Arial"/>
                <w:color w:val="808080"/>
                <w:sz w:val="18"/>
                <w:lang w:val="ru-RU"/>
              </w:rPr>
              <w:t>ившую оценку</w:t>
            </w:r>
            <w:r w:rsidRPr="006D5B65">
              <w:rPr>
                <w:rFonts w:ascii="Arial" w:hAnsi="Arial"/>
                <w:color w:val="808080"/>
                <w:sz w:val="18"/>
                <w:lang w:val="ru-RU"/>
              </w:rPr>
              <w:t xml:space="preserve"> / месяц-год визита</w:t>
            </w:r>
            <w:proofErr w:type="gramEnd"/>
          </w:p>
        </w:tc>
        <w:tc>
          <w:tcPr>
            <w:tcW w:w="9671" w:type="dxa"/>
            <w:gridSpan w:val="3"/>
          </w:tcPr>
          <w:p w:rsidR="006D5B6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6D5B65" w:rsidRPr="00637155" w:rsidTr="006D5B65">
        <w:trPr>
          <w:trHeight w:val="371"/>
        </w:trPr>
        <w:tc>
          <w:tcPr>
            <w:tcW w:w="4503" w:type="dxa"/>
          </w:tcPr>
          <w:p w:rsidR="006D5B65" w:rsidRPr="006D5B6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  <w:tc>
          <w:tcPr>
            <w:tcW w:w="9671" w:type="dxa"/>
            <w:gridSpan w:val="3"/>
          </w:tcPr>
          <w:p w:rsidR="006D5B6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6D5B65" w:rsidRPr="00F12B34" w:rsidTr="006D5B65">
        <w:trPr>
          <w:trHeight w:val="371"/>
        </w:trPr>
        <w:tc>
          <w:tcPr>
            <w:tcW w:w="4503" w:type="dxa"/>
            <w:vMerge w:val="restart"/>
          </w:tcPr>
          <w:p w:rsidR="006D5B65" w:rsidRPr="00F12B34" w:rsidRDefault="006D5B65" w:rsidP="006D5B65">
            <w:pPr>
              <w:spacing w:line="276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Оценка проведена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Учреждение</w:t>
            </w:r>
            <w:r w:rsidRPr="00F12B34">
              <w:rPr>
                <w:rFonts w:ascii="Arial" w:hAnsi="Arial" w:cs="Arial"/>
                <w:color w:val="808080"/>
                <w:sz w:val="18"/>
              </w:rPr>
              <w:t xml:space="preserve">: </w:t>
            </w:r>
          </w:p>
        </w:tc>
      </w:tr>
      <w:tr w:rsidR="006D5B65" w:rsidRPr="00F12B34" w:rsidTr="006D5B65">
        <w:trPr>
          <w:trHeight w:val="405"/>
        </w:trPr>
        <w:tc>
          <w:tcPr>
            <w:tcW w:w="4503" w:type="dxa"/>
            <w:vMerge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9671" w:type="dxa"/>
            <w:gridSpan w:val="3"/>
          </w:tcPr>
          <w:p w:rsidR="006D5B65" w:rsidRPr="00F12B34" w:rsidRDefault="006D5B65" w:rsidP="00085967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ФИО </w:t>
            </w:r>
            <w:r w:rsidR="00085967">
              <w:rPr>
                <w:rFonts w:ascii="Arial" w:hAnsi="Arial" w:cs="Arial"/>
                <w:color w:val="808080"/>
                <w:sz w:val="18"/>
                <w:lang w:val="ru-RU"/>
              </w:rPr>
              <w:t>лица проводившего оценку</w:t>
            </w:r>
          </w:p>
        </w:tc>
      </w:tr>
      <w:tr w:rsidR="006D5B65" w:rsidRPr="00F12B34" w:rsidTr="006D5B65">
        <w:trPr>
          <w:trHeight w:val="424"/>
        </w:trPr>
        <w:tc>
          <w:tcPr>
            <w:tcW w:w="4503" w:type="dxa"/>
            <w:vMerge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Email</w:t>
            </w:r>
            <w:r>
              <w:rPr>
                <w:rFonts w:ascii="Arial" w:hAnsi="Arial" w:cs="Arial"/>
                <w:color w:val="808080"/>
                <w:sz w:val="18"/>
              </w:rPr>
              <w:t xml:space="preserve">: </w:t>
            </w:r>
          </w:p>
        </w:tc>
      </w:tr>
      <w:tr w:rsidR="006D5B65" w:rsidRPr="00F12B34" w:rsidTr="006D5B65">
        <w:trPr>
          <w:trHeight w:val="417"/>
        </w:trPr>
        <w:tc>
          <w:tcPr>
            <w:tcW w:w="4503" w:type="dxa"/>
            <w:vMerge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Тел</w:t>
            </w:r>
            <w:r w:rsidRPr="00F12B34">
              <w:rPr>
                <w:rFonts w:ascii="Arial" w:hAnsi="Arial" w:cs="Arial"/>
                <w:color w:val="808080"/>
                <w:sz w:val="18"/>
              </w:rPr>
              <w:t xml:space="preserve">: </w:t>
            </w:r>
          </w:p>
        </w:tc>
      </w:tr>
      <w:tr w:rsidR="006D5B65" w:rsidRPr="00637155" w:rsidTr="006D5B65">
        <w:trPr>
          <w:trHeight w:val="450"/>
        </w:trPr>
        <w:tc>
          <w:tcPr>
            <w:tcW w:w="4503" w:type="dxa"/>
          </w:tcPr>
          <w:p w:rsidR="006D5B65" w:rsidRPr="0071130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Дата оценки </w:t>
            </w:r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>(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д</w:t>
            </w:r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lang w:val="ru-RU"/>
              </w:rPr>
              <w:t>м</w:t>
            </w:r>
            <w:proofErr w:type="gramEnd"/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>/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г</w:t>
            </w:r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 xml:space="preserve">) 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начало</w:t>
            </w:r>
          </w:p>
        </w:tc>
        <w:tc>
          <w:tcPr>
            <w:tcW w:w="9671" w:type="dxa"/>
            <w:gridSpan w:val="3"/>
          </w:tcPr>
          <w:p w:rsidR="006D5B65" w:rsidRPr="0071130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 </w:t>
            </w:r>
          </w:p>
        </w:tc>
      </w:tr>
      <w:tr w:rsidR="006D5B65" w:rsidRPr="00637155" w:rsidTr="006D5B65">
        <w:trPr>
          <w:trHeight w:val="510"/>
        </w:trPr>
        <w:tc>
          <w:tcPr>
            <w:tcW w:w="4503" w:type="dxa"/>
          </w:tcPr>
          <w:p w:rsidR="006D5B65" w:rsidRPr="0071130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Дата оценки </w:t>
            </w:r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>(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д</w:t>
            </w:r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lang w:val="ru-RU"/>
              </w:rPr>
              <w:t>м</w:t>
            </w:r>
            <w:proofErr w:type="gramEnd"/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>/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г</w:t>
            </w:r>
            <w:r w:rsidRPr="00711305">
              <w:rPr>
                <w:rFonts w:ascii="Arial" w:hAnsi="Arial" w:cs="Arial"/>
                <w:color w:val="808080"/>
                <w:sz w:val="18"/>
                <w:lang w:val="ru-RU"/>
              </w:rPr>
              <w:t xml:space="preserve">) 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окончание</w:t>
            </w:r>
          </w:p>
        </w:tc>
        <w:tc>
          <w:tcPr>
            <w:tcW w:w="9671" w:type="dxa"/>
            <w:gridSpan w:val="3"/>
          </w:tcPr>
          <w:p w:rsidR="006D5B65" w:rsidRPr="0071130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 </w:t>
            </w:r>
          </w:p>
        </w:tc>
      </w:tr>
      <w:tr w:rsidR="006D5B65" w:rsidRPr="00F12B34" w:rsidTr="006D5B65">
        <w:trPr>
          <w:trHeight w:val="480"/>
        </w:trPr>
        <w:tc>
          <w:tcPr>
            <w:tcW w:w="4503" w:type="dxa"/>
          </w:tcPr>
          <w:p w:rsidR="006D5B65" w:rsidRPr="00711305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Страна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 </w:t>
            </w:r>
          </w:p>
        </w:tc>
      </w:tr>
      <w:tr w:rsidR="006D5B65" w:rsidRPr="00F12B34" w:rsidTr="006D5B65">
        <w:trPr>
          <w:trHeight w:val="375"/>
        </w:trPr>
        <w:tc>
          <w:tcPr>
            <w:tcW w:w="4503" w:type="dxa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Область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 </w:t>
            </w:r>
          </w:p>
        </w:tc>
      </w:tr>
      <w:tr w:rsidR="006D5B65" w:rsidRPr="00F12B34" w:rsidTr="006D5B65">
        <w:trPr>
          <w:trHeight w:val="360"/>
        </w:trPr>
        <w:tc>
          <w:tcPr>
            <w:tcW w:w="4503" w:type="dxa"/>
          </w:tcPr>
          <w:p w:rsidR="006D5B65" w:rsidRDefault="006D5B65" w:rsidP="005562F0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Название </w:t>
            </w:r>
            <w:r w:rsidR="005562F0">
              <w:rPr>
                <w:rFonts w:ascii="Arial" w:hAnsi="Arial" w:cs="Arial"/>
                <w:color w:val="808080"/>
                <w:sz w:val="18"/>
                <w:lang w:val="ru-RU"/>
              </w:rPr>
              <w:t>Задействованного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 Партнера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6D5B65" w:rsidRPr="00F12B34" w:rsidTr="006D5B65">
        <w:trPr>
          <w:trHeight w:val="360"/>
        </w:trPr>
        <w:tc>
          <w:tcPr>
            <w:tcW w:w="4503" w:type="dxa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Название Производственного Участка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 xml:space="preserve"> </w:t>
            </w:r>
          </w:p>
        </w:tc>
      </w:tr>
      <w:tr w:rsidR="006D5B65" w:rsidRPr="00F12B34" w:rsidTr="006D5B65">
        <w:trPr>
          <w:trHeight w:val="450"/>
        </w:trPr>
        <w:tc>
          <w:tcPr>
            <w:tcW w:w="4503" w:type="dxa"/>
          </w:tcPr>
          <w:p w:rsidR="006D5B65" w:rsidRPr="00F12B34" w:rsidRDefault="006D5B65" w:rsidP="00085967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Название</w:t>
            </w:r>
            <w:r w:rsidR="00085967">
              <w:rPr>
                <w:rFonts w:ascii="Arial" w:hAnsi="Arial" w:cs="Arial"/>
                <w:color w:val="808080"/>
                <w:sz w:val="18"/>
                <w:lang w:val="ru-RU"/>
              </w:rPr>
              <w:t xml:space="preserve"> 3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 посещенн</w:t>
            </w:r>
            <w:r w:rsidR="00085967">
              <w:rPr>
                <w:rFonts w:ascii="Arial" w:hAnsi="Arial" w:cs="Arial"/>
                <w:color w:val="808080"/>
                <w:sz w:val="18"/>
                <w:lang w:val="ru-RU"/>
              </w:rPr>
              <w:t>ых Учебных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 Групп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6D5B65" w:rsidRPr="00D52178" w:rsidTr="006D5B65">
        <w:trPr>
          <w:trHeight w:val="450"/>
        </w:trPr>
        <w:tc>
          <w:tcPr>
            <w:tcW w:w="4503" w:type="dxa"/>
          </w:tcPr>
          <w:p w:rsidR="006D5B65" w:rsidRPr="00997B7A" w:rsidRDefault="006D5B65" w:rsidP="00A401C9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ФИО </w:t>
            </w:r>
            <w:r w:rsidR="00D81F54">
              <w:rPr>
                <w:rFonts w:ascii="Arial" w:hAnsi="Arial" w:cs="Arial"/>
                <w:color w:val="808080"/>
                <w:sz w:val="18"/>
                <w:lang w:val="ru-RU"/>
              </w:rPr>
              <w:t xml:space="preserve">15 фермеров, </w:t>
            </w:r>
            <w:r w:rsidR="00A401C9">
              <w:rPr>
                <w:rFonts w:ascii="Arial" w:hAnsi="Arial" w:cs="Arial"/>
                <w:color w:val="808080"/>
                <w:sz w:val="18"/>
                <w:lang w:val="ru-RU"/>
              </w:rPr>
              <w:t xml:space="preserve">у </w:t>
            </w:r>
            <w:r w:rsidR="00D81F54">
              <w:rPr>
                <w:rFonts w:ascii="Arial" w:hAnsi="Arial" w:cs="Arial"/>
                <w:color w:val="808080"/>
                <w:sz w:val="18"/>
                <w:lang w:val="ru-RU"/>
              </w:rPr>
              <w:t xml:space="preserve">которых </w:t>
            </w:r>
            <w:r w:rsidR="00A401C9">
              <w:rPr>
                <w:rFonts w:ascii="Arial" w:hAnsi="Arial" w:cs="Arial"/>
                <w:color w:val="808080"/>
                <w:sz w:val="18"/>
                <w:lang w:val="ru-RU"/>
              </w:rPr>
              <w:t>проведена оценка</w:t>
            </w:r>
          </w:p>
        </w:tc>
        <w:tc>
          <w:tcPr>
            <w:tcW w:w="9671" w:type="dxa"/>
            <w:gridSpan w:val="3"/>
          </w:tcPr>
          <w:p w:rsidR="006D5B65" w:rsidRPr="00997B7A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6D5B65" w:rsidRPr="00F12B34" w:rsidTr="006D5B65">
        <w:trPr>
          <w:trHeight w:val="450"/>
        </w:trPr>
        <w:tc>
          <w:tcPr>
            <w:tcW w:w="4503" w:type="dxa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Точные координаты расположения</w:t>
            </w:r>
          </w:p>
        </w:tc>
        <w:tc>
          <w:tcPr>
            <w:tcW w:w="9671" w:type="dxa"/>
            <w:gridSpan w:val="3"/>
          </w:tcPr>
          <w:p w:rsidR="006D5B65" w:rsidRPr="00F12B34" w:rsidRDefault="006D5B65" w:rsidP="006D5B65">
            <w:pPr>
              <w:spacing w:line="276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F12B34">
              <w:rPr>
                <w:rFonts w:ascii="Arial" w:hAnsi="Arial" w:cs="Arial"/>
                <w:color w:val="808080"/>
                <w:sz w:val="18"/>
              </w:rPr>
              <w:t> </w:t>
            </w:r>
          </w:p>
        </w:tc>
      </w:tr>
    </w:tbl>
    <w:p w:rsidR="00FB4BA9" w:rsidRDefault="00FB4BA9" w:rsidP="00FB4BA9">
      <w:pPr>
        <w:spacing w:after="0" w:line="240" w:lineRule="auto"/>
        <w:jc w:val="left"/>
        <w:rPr>
          <w:rFonts w:ascii="Arial" w:hAnsi="Arial"/>
          <w:sz w:val="20"/>
        </w:rPr>
      </w:pPr>
    </w:p>
    <w:p w:rsidR="00FB4BA9" w:rsidRPr="00B572D5" w:rsidRDefault="00FB4BA9" w:rsidP="00FB4BA9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color w:val="92D050"/>
          <w:sz w:val="28"/>
          <w:lang w:val="ru-RU"/>
        </w:rPr>
        <w:t xml:space="preserve">Опрос координаторов и обзор Документации (на уровне </w:t>
      </w:r>
      <w:r w:rsidR="005562F0">
        <w:rPr>
          <w:rFonts w:ascii="Arial" w:hAnsi="Arial" w:cs="Arial"/>
          <w:b/>
          <w:color w:val="92D050"/>
          <w:sz w:val="28"/>
          <w:lang w:val="ru-RU"/>
        </w:rPr>
        <w:t>Производственного участка</w:t>
      </w:r>
      <w:r>
        <w:rPr>
          <w:rFonts w:ascii="Arial" w:hAnsi="Arial" w:cs="Arial"/>
          <w:b/>
          <w:color w:val="92D050"/>
          <w:sz w:val="28"/>
          <w:lang w:val="ru-RU"/>
        </w:rPr>
        <w:t>)</w:t>
      </w:r>
    </w:p>
    <w:tbl>
      <w:tblPr>
        <w:tblW w:w="49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59"/>
        <w:gridCol w:w="4459"/>
        <w:gridCol w:w="3245"/>
        <w:gridCol w:w="2244"/>
      </w:tblGrid>
      <w:tr w:rsidR="00FB4BA9" w:rsidRPr="006B5BE1" w:rsidTr="006D5B65">
        <w:trPr>
          <w:trHeight w:val="66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1. 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>Минимальные Критерии Производства</w:t>
            </w:r>
          </w:p>
        </w:tc>
      </w:tr>
      <w:tr w:rsidR="00FB4BA9" w:rsidRPr="006B5BE1" w:rsidTr="005562F0">
        <w:trPr>
          <w:trHeight w:val="66"/>
        </w:trPr>
        <w:tc>
          <w:tcPr>
            <w:tcW w:w="303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B5BE1">
              <w:rPr>
                <w:rFonts w:ascii="Arial" w:hAnsi="Arial" w:cs="Arial"/>
                <w:color w:val="auto"/>
                <w:sz w:val="18"/>
              </w:rPr>
              <w:t xml:space="preserve">N° 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Критерия </w:t>
            </w:r>
            <w:r w:rsidRPr="006B5BE1">
              <w:rPr>
                <w:rFonts w:ascii="Arial" w:hAnsi="Arial" w:cs="Arial"/>
                <w:color w:val="auto"/>
                <w:sz w:val="18"/>
              </w:rPr>
              <w:t>BCI</w:t>
            </w:r>
          </w:p>
        </w:tc>
        <w:tc>
          <w:tcPr>
            <w:tcW w:w="1159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Критерии Производства</w:t>
            </w:r>
          </w:p>
        </w:tc>
        <w:tc>
          <w:tcPr>
            <w:tcW w:w="1586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Опрос кураторов</w:t>
            </w:r>
          </w:p>
        </w:tc>
        <w:tc>
          <w:tcPr>
            <w:tcW w:w="1154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lang w:val="ru-RU"/>
              </w:rPr>
              <w:t>Документация</w:t>
            </w:r>
          </w:p>
        </w:tc>
        <w:tc>
          <w:tcPr>
            <w:tcW w:w="798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Комментарии</w:t>
            </w:r>
          </w:p>
        </w:tc>
      </w:tr>
      <w:tr w:rsidR="00FB4BA9" w:rsidRPr="006B5BE1" w:rsidTr="005562F0">
        <w:trPr>
          <w:trHeight w:val="1515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1159" w:type="pct"/>
          </w:tcPr>
          <w:p w:rsidR="00FB4BA9" w:rsidRPr="0065504C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Участке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имеется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адаптированный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местном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уровне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четко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установленными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сроками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основе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анализа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агро</w:t>
            </w:r>
            <w:proofErr w:type="spellEnd"/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экосистемы, который предоставляет конкретные практики по осуществлению 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5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принципов Комплексной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Борьбы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Вредителями (КБВ)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.  </w:t>
            </w:r>
          </w:p>
        </w:tc>
        <w:tc>
          <w:tcPr>
            <w:tcW w:w="1586" w:type="pct"/>
          </w:tcPr>
          <w:p w:rsidR="00FB4BA9" w:rsidRPr="00CD2E90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Имеется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вас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доступ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адаптированному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местном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уровне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плану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5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принципам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КБВ, разработанных на ПУ?</w:t>
            </w:r>
            <w:r w:rsidRPr="00CD2E9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6237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срок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действия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плана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6237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Каким образом содержание плана доводится до фермеров?</w:t>
            </w:r>
          </w:p>
          <w:p w:rsidR="00FB4BA9" w:rsidRPr="006237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конкретные практики рекомендуются к использованию фермерами?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65504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Имеются ли какие-либо Генно-Модифицированные (ГМ) сорта в Учебных Группах? Если да,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как решается вопрос с выносливостью культуры со стороны фермеров?</w:t>
            </w:r>
          </w:p>
        </w:tc>
        <w:tc>
          <w:tcPr>
            <w:tcW w:w="1154" w:type="pct"/>
          </w:tcPr>
          <w:p w:rsidR="00FB4BA9" w:rsidRPr="00E97AD1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План (КБВ)</w:t>
            </w:r>
          </w:p>
        </w:tc>
        <w:tc>
          <w:tcPr>
            <w:tcW w:w="798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D52178" w:rsidTr="005562F0">
        <w:trPr>
          <w:trHeight w:val="731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1159" w:type="pct"/>
          </w:tcPr>
          <w:p w:rsidR="00FB4BA9" w:rsidRPr="006237D8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Отсутствует календарь и случайное опрыскивание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586" w:type="pct"/>
          </w:tcPr>
          <w:p w:rsidR="00FB4BA9" w:rsidRPr="006237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можете подтвердить, что фермеры не используют календарь и случайное опрыскивание?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CD2A6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был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проведен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618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координаторов и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Pr="00CD2A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CD2A6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Когда фермеры принимают решение о применении пестицидов?</w:t>
            </w:r>
          </w:p>
          <w:p w:rsidR="00FB4BA9" w:rsidRPr="006237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Каким образом фермеры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контролируют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/наблюдают за наличием вредителей и полезных насекомых в хлопковой культуре? </w:t>
            </w:r>
          </w:p>
        </w:tc>
        <w:tc>
          <w:tcPr>
            <w:tcW w:w="1154" w:type="pct"/>
          </w:tcPr>
          <w:p w:rsidR="00FB4BA9" w:rsidRPr="009A67DB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</w:t>
            </w:r>
          </w:p>
        </w:tc>
        <w:tc>
          <w:tcPr>
            <w:tcW w:w="798" w:type="pct"/>
          </w:tcPr>
          <w:p w:rsidR="00FB4BA9" w:rsidRPr="009A67DB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1159" w:type="pct"/>
          </w:tcPr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Применяются только те пестициды, которые:</w:t>
            </w:r>
          </w:p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proofErr w:type="gramStart"/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18"/>
              </w:rPr>
              <w:t>i</w:t>
            </w:r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Зарегистрированы на </w:t>
            </w:r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lastRenderedPageBreak/>
              <w:t>национальном уровне для обработки культур; а также</w:t>
            </w:r>
            <w:proofErr w:type="gramEnd"/>
          </w:p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18"/>
              </w:rPr>
              <w:t>ii</w:t>
            </w:r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)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Промаркированы</w:t>
            </w:r>
            <w:proofErr w:type="gramEnd"/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 соответствующим образом на национальном языке. </w:t>
            </w:r>
          </w:p>
        </w:tc>
        <w:tc>
          <w:tcPr>
            <w:tcW w:w="1586" w:type="pct"/>
          </w:tcPr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Какие</w:t>
            </w:r>
            <w:r w:rsidRPr="00990B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пестициды</w:t>
            </w:r>
            <w:r w:rsidRPr="00990B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применяются</w:t>
            </w:r>
            <w:r w:rsidRPr="00990B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990B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D44CB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 w:rsidRPr="00990B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Имеется ли у вас перечень пестицидов,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зарегистрированных на национальном уровне для обработки хлопка?</w:t>
            </w:r>
            <w:r w:rsidRPr="00990B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можете гарантировать, что фермеры соответствуют критериям?</w:t>
            </w:r>
          </w:p>
        </w:tc>
        <w:tc>
          <w:tcPr>
            <w:tcW w:w="1154" w:type="pct"/>
          </w:tcPr>
          <w:p w:rsidR="00FB4BA9" w:rsidRPr="00990B62" w:rsidRDefault="00FB4BA9" w:rsidP="00D44CBE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lastRenderedPageBreak/>
              <w:t xml:space="preserve">Перечень пестицидов для обработки хлопковой культуры, зарегистрированных на </w:t>
            </w:r>
            <w:r>
              <w:rPr>
                <w:rFonts w:ascii="Arial" w:hAnsi="Arial"/>
                <w:sz w:val="18"/>
                <w:lang w:val="ru-RU"/>
              </w:rPr>
              <w:lastRenderedPageBreak/>
              <w:t xml:space="preserve">национальном уровне (если возможно, на уровне </w:t>
            </w:r>
            <w:r w:rsidR="00D44CBE">
              <w:rPr>
                <w:rFonts w:ascii="Arial" w:hAnsi="Arial"/>
                <w:sz w:val="18"/>
                <w:lang w:val="ru-RU"/>
              </w:rPr>
              <w:t>ПУ</w:t>
            </w:r>
            <w:r>
              <w:rPr>
                <w:rFonts w:ascii="Arial" w:hAnsi="Arial"/>
                <w:sz w:val="18"/>
                <w:lang w:val="ru-RU"/>
              </w:rPr>
              <w:t>)</w:t>
            </w:r>
          </w:p>
        </w:tc>
        <w:tc>
          <w:tcPr>
            <w:tcW w:w="798" w:type="pct"/>
          </w:tcPr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78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1.3</w:t>
            </w:r>
          </w:p>
        </w:tc>
        <w:tc>
          <w:tcPr>
            <w:tcW w:w="1159" w:type="pct"/>
          </w:tcPr>
          <w:p w:rsidR="00FB4BA9" w:rsidRPr="001D3862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Пестициды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перечисленные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Приложениях</w:t>
            </w:r>
            <w:proofErr w:type="gramStart"/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</w:t>
            </w:r>
            <w:proofErr w:type="gramEnd"/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Стокгольмской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Конвенции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применяются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586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используются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D44CB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BA146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знаете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перечне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пестицидов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Стокгольмской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Конвенции</w:t>
            </w:r>
            <w:r w:rsidRPr="00BA14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BA146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можете подтвердить, что фермеры не пользуются данными пестицидами?</w:t>
            </w:r>
          </w:p>
        </w:tc>
        <w:tc>
          <w:tcPr>
            <w:tcW w:w="1154" w:type="pct"/>
          </w:tcPr>
          <w:p w:rsidR="00FB4BA9" w:rsidRPr="00BA1461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Перечень пестицидов Стокгольмской Конвенции, используемый в </w:t>
            </w:r>
            <w:r w:rsidR="00D44CB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 w:rsidR="00D44CBE">
              <w:rPr>
                <w:rFonts w:ascii="Arial" w:hAnsi="Arial"/>
                <w:sz w:val="18"/>
                <w:lang w:val="ru-RU"/>
              </w:rPr>
              <w:t xml:space="preserve"> (если возможно, на уровне ПУ</w:t>
            </w:r>
            <w:r>
              <w:rPr>
                <w:rFonts w:ascii="Arial" w:hAnsi="Arial"/>
                <w:sz w:val="18"/>
                <w:lang w:val="ru-RU"/>
              </w:rPr>
              <w:t>)</w:t>
            </w:r>
          </w:p>
        </w:tc>
        <w:tc>
          <w:tcPr>
            <w:tcW w:w="798" w:type="pct"/>
          </w:tcPr>
          <w:p w:rsidR="00FB4BA9" w:rsidRPr="00BA1461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1159" w:type="pct"/>
          </w:tcPr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Работа и применение пестицидов осуществляется людьми:</w:t>
            </w:r>
          </w:p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</w:t>
            </w: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здоровыми; а также</w:t>
            </w:r>
          </w:p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ii</w:t>
            </w: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квалифицированными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и обученными применению пестицидов; </w:t>
            </w:r>
          </w:p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iii</w:t>
            </w: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 возрасте 18 лет и старше;</w:t>
            </w:r>
          </w:p>
          <w:p w:rsidR="00FB4BA9" w:rsidRPr="000237D6" w:rsidRDefault="00FB4BA9" w:rsidP="00317844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D87B1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iv</w:t>
            </w:r>
            <w:r w:rsidRPr="00D87B1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 беременной или корм</w:t>
            </w:r>
            <w:r w:rsidR="0031784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ящей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грудью.  </w:t>
            </w:r>
          </w:p>
        </w:tc>
        <w:tc>
          <w:tcPr>
            <w:tcW w:w="1586" w:type="pct"/>
          </w:tcPr>
          <w:p w:rsidR="00FB4BA9" w:rsidRPr="001D38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Кому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разрешается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пользоваться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пестицидами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всем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конкретным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людям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?)</w:t>
            </w:r>
          </w:p>
          <w:p w:rsidR="00FB4BA9" w:rsidRPr="00DF0FBB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Существует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политика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передачи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информации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D44CB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 Производственном участке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том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кто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может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подготавливать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применять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пестициды</w:t>
            </w:r>
            <w:r w:rsidRPr="00DF0FB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1D38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Обучены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пестицидами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0237D6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подтвердите то, что фермеры соответствуют критериям?</w:t>
            </w:r>
          </w:p>
        </w:tc>
        <w:tc>
          <w:tcPr>
            <w:tcW w:w="1154" w:type="pct"/>
          </w:tcPr>
          <w:p w:rsidR="00FB4BA9" w:rsidRPr="00207DDD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</w:t>
            </w:r>
            <w:r w:rsidRPr="000237D6">
              <w:rPr>
                <w:rFonts w:ascii="Arial" w:hAnsi="Arial"/>
                <w:sz w:val="18"/>
                <w:lang w:val="ru-RU"/>
              </w:rPr>
              <w:t xml:space="preserve"> </w:t>
            </w:r>
            <w:r w:rsidR="00207DDD" w:rsidRPr="00207DDD">
              <w:rPr>
                <w:rFonts w:ascii="Arial" w:hAnsi="Arial"/>
                <w:sz w:val="18"/>
                <w:lang w:val="ru-RU"/>
              </w:rPr>
              <w:t>/</w:t>
            </w:r>
            <w:r w:rsidR="00207DDD">
              <w:rPr>
                <w:rFonts w:ascii="Arial" w:hAnsi="Arial"/>
                <w:sz w:val="18"/>
                <w:lang w:val="ru-RU"/>
              </w:rPr>
              <w:t xml:space="preserve"> работников</w:t>
            </w:r>
          </w:p>
          <w:p w:rsidR="00FB4BA9" w:rsidRPr="000237D6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Тренинговые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 xml:space="preserve"> Отчетные материалы Политика ПУ</w:t>
            </w:r>
          </w:p>
        </w:tc>
        <w:tc>
          <w:tcPr>
            <w:tcW w:w="798" w:type="pct"/>
          </w:tcPr>
          <w:p w:rsidR="00FB4BA9" w:rsidRPr="000237D6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557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1159" w:type="pct"/>
          </w:tcPr>
          <w:p w:rsidR="00FB4BA9" w:rsidRPr="001D3862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Приняты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управления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водными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ресурсами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которые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оптимизируют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использование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воды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применимо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богарным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так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орошаемым землям, где выращивается хлопок)</w:t>
            </w:r>
          </w:p>
        </w:tc>
        <w:tc>
          <w:tcPr>
            <w:tcW w:w="1586" w:type="pct"/>
          </w:tcPr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>Общая</w:t>
            </w:r>
            <w:r w:rsidRPr="007B5BEA"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>информация</w:t>
            </w:r>
          </w:p>
          <w:p w:rsidR="00FB4BA9" w:rsidRPr="00284A7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Какая</w:t>
            </w:r>
            <w:r w:rsidRPr="00284A7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применяется</w:t>
            </w:r>
            <w:r w:rsidRPr="00284A7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практика</w:t>
            </w:r>
            <w:r w:rsidRPr="00284A7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управления</w:t>
            </w:r>
            <w:r w:rsidRPr="00284A7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 Пожалуйста, при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ведите конкретные примеры? </w:t>
            </w:r>
          </w:p>
          <w:p w:rsidR="00FB4BA9" w:rsidRPr="00BC3C0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</w:t>
            </w:r>
            <w:r w:rsidR="00207DD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сохраня</w:t>
            </w:r>
            <w:r w:rsidR="00207DD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ете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влажность почвы на долгое время?</w:t>
            </w:r>
          </w:p>
          <w:p w:rsidR="00FB4BA9" w:rsidRPr="00BC3C0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тренинга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проводится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BC3C0F" w:rsidRDefault="00FB4BA9" w:rsidP="006D5B65">
            <w:pPr>
              <w:spacing w:after="0"/>
              <w:jc w:val="left"/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>Богарные земли</w:t>
            </w:r>
          </w:p>
          <w:p w:rsidR="00FB4BA9" w:rsidRPr="00BC3C0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Насколько фермеры оптимально используют дождевые осадки в </w:t>
            </w:r>
            <w:r w:rsidR="00207DD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>Орошаемые земли</w:t>
            </w:r>
          </w:p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методы используются для обеспечения максимальной эффективности оросительных систем, применяемых фермерами?</w:t>
            </w:r>
            <w:r w:rsidRPr="00F609A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1D38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Какие Отчетные материалы ведутся в настоящее время в отношении оросительных работ?</w:t>
            </w:r>
          </w:p>
        </w:tc>
        <w:tc>
          <w:tcPr>
            <w:tcW w:w="1154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lastRenderedPageBreak/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</w:t>
            </w:r>
            <w:r w:rsidRPr="00F609AF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 xml:space="preserve"> </w:t>
            </w:r>
          </w:p>
          <w:p w:rsidR="00FB4BA9" w:rsidRPr="001D3862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Лучшие практики</w:t>
            </w:r>
          </w:p>
          <w:p w:rsidR="00FB4BA9" w:rsidRPr="001D3862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Отчетные материалы по водопользованию</w:t>
            </w:r>
          </w:p>
        </w:tc>
        <w:tc>
          <w:tcPr>
            <w:tcW w:w="798" w:type="pct"/>
          </w:tcPr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699"/>
        </w:trPr>
        <w:tc>
          <w:tcPr>
            <w:tcW w:w="303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4.2</w:t>
            </w:r>
          </w:p>
        </w:tc>
        <w:tc>
          <w:tcPr>
            <w:tcW w:w="1159" w:type="pct"/>
          </w:tcPr>
          <w:p w:rsidR="00FB4BA9" w:rsidRPr="00F609AF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Использование</w:t>
            </w:r>
            <w:r w:rsidRPr="00C57F8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C57F8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преобразование земель для выращивания хлопковой культуры соответствует требованиям национального законодательства в отношении использования сельскохозяйственных земель. </w:t>
            </w:r>
          </w:p>
        </w:tc>
        <w:tc>
          <w:tcPr>
            <w:tcW w:w="1586" w:type="pct"/>
          </w:tcPr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Каковы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юридические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требования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отношении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землепользования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преобразования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отечественных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земель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сельскохозяйственные угодья по вашему региону? </w:t>
            </w:r>
          </w:p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Насколько вы отвечаете современным требованиям законодательства? </w:t>
            </w:r>
          </w:p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гарантируете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хлопок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выращивается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соответствии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законодательством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</w:tc>
        <w:tc>
          <w:tcPr>
            <w:tcW w:w="1154" w:type="pct"/>
          </w:tcPr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Национальное законодательство</w:t>
            </w:r>
          </w:p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</w:t>
            </w:r>
            <w:r w:rsidRPr="00F609AF">
              <w:rPr>
                <w:rFonts w:ascii="Arial" w:hAnsi="Arial"/>
                <w:sz w:val="18"/>
                <w:lang w:val="ru-RU"/>
              </w:rPr>
              <w:t xml:space="preserve"> </w:t>
            </w:r>
          </w:p>
        </w:tc>
        <w:tc>
          <w:tcPr>
            <w:tcW w:w="798" w:type="pct"/>
          </w:tcPr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6B5BE1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5.2</w:t>
            </w:r>
          </w:p>
        </w:tc>
        <w:tc>
          <w:tcPr>
            <w:tcW w:w="1159" w:type="pct"/>
          </w:tcPr>
          <w:p w:rsidR="00FB4BA9" w:rsidRPr="007B5BEA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Сбор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хлопка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сырца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его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распределение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хранение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осуществляется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таким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образом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чтобы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минимизировать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отбросы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загрязнение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потери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. </w:t>
            </w:r>
          </w:p>
        </w:tc>
        <w:tc>
          <w:tcPr>
            <w:tcW w:w="1586" w:type="pct"/>
          </w:tcPr>
          <w:p w:rsidR="00FB4BA9" w:rsidRPr="007B237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практики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управления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внедряются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целью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снижения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уровня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отбросов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загрязнения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потерь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8F74CB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Кто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проходит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обучение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proofErr w:type="gramEnd"/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данным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практикам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только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7B237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сборщики хлопка, и т.д.)?</w:t>
            </w:r>
          </w:p>
        </w:tc>
        <w:tc>
          <w:tcPr>
            <w:tcW w:w="1154" w:type="pct"/>
          </w:tcPr>
          <w:p w:rsidR="00FB4BA9" w:rsidRPr="00EB31A5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фермеров/работников</w:t>
            </w:r>
          </w:p>
          <w:p w:rsidR="00FB4BA9" w:rsidRPr="00E97AD1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Лучшие практики</w:t>
            </w:r>
          </w:p>
        </w:tc>
        <w:tc>
          <w:tcPr>
            <w:tcW w:w="798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D52178" w:rsidTr="00D1359F">
        <w:trPr>
          <w:trHeight w:val="557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6.1</w:t>
            </w:r>
          </w:p>
        </w:tc>
        <w:tc>
          <w:tcPr>
            <w:tcW w:w="1159" w:type="pct"/>
          </w:tcPr>
          <w:p w:rsidR="00FB4BA9" w:rsidRPr="003F1D41" w:rsidRDefault="00FB4BA9" w:rsidP="00B35FBD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Мелкие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том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числе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арендаторы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дольщики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прочие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категории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имеют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право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 добровольной основе создавать и развивать организации, представляющие их интересы.</w:t>
            </w:r>
          </w:p>
        </w:tc>
        <w:tc>
          <w:tcPr>
            <w:tcW w:w="1586" w:type="pct"/>
          </w:tcPr>
          <w:p w:rsidR="00FB4BA9" w:rsidRPr="0086026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виды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организаций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способные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представлять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интересы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мелких фермеров, выращивающих хлопок, существуют в вашем районе?</w:t>
            </w:r>
            <w:r w:rsidRPr="008602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56456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Каковы требования к принятию членов в организацию?</w:t>
            </w:r>
            <w:r w:rsidRPr="005645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56456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5645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выбирается</w:t>
            </w:r>
            <w:r w:rsidRPr="005645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руководство</w:t>
            </w:r>
            <w:r w:rsidRPr="005645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организации</w:t>
            </w:r>
            <w:r w:rsidRPr="005645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56456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часто они встречаются?</w:t>
            </w:r>
            <w:r w:rsidRPr="0056456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FB6F5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Имеют ли мелкие фермеры свободный доступ к тому, что присоединится к данным организациям?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FB6F5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Является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дол</w:t>
            </w:r>
            <w:r w:rsidR="00D1359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евое участие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прочие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формы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землеустройства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общепринятыми в </w:t>
            </w:r>
            <w:r w:rsidR="00D1359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Pr="00FB6F5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A561B6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А также, имеют ли они свободный доступ к вступлению в члены организаций,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представляющих их интересы?</w:t>
            </w:r>
          </w:p>
        </w:tc>
        <w:tc>
          <w:tcPr>
            <w:tcW w:w="1154" w:type="pct"/>
          </w:tcPr>
          <w:p w:rsidR="00FB4BA9" w:rsidRPr="008F74CB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lastRenderedPageBreak/>
              <w:t>Внутренняя политика и процедуры ПУ</w:t>
            </w:r>
          </w:p>
        </w:tc>
        <w:tc>
          <w:tcPr>
            <w:tcW w:w="798" w:type="pct"/>
          </w:tcPr>
          <w:p w:rsidR="00FB4BA9" w:rsidRPr="008F74CB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6.3</w:t>
            </w:r>
          </w:p>
        </w:tc>
        <w:tc>
          <w:tcPr>
            <w:tcW w:w="1159" w:type="pct"/>
          </w:tcPr>
          <w:p w:rsidR="00FB4BA9" w:rsidRPr="00183FE3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имеет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четко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установленными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сроками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предотвращению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непрерывному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искоренению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детского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труда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соответствии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Конвенцией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МОТ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№138.</w:t>
            </w:r>
          </w:p>
        </w:tc>
        <w:tc>
          <w:tcPr>
            <w:tcW w:w="1586" w:type="pct"/>
          </w:tcPr>
          <w:p w:rsidR="00FB4BA9" w:rsidRPr="00183FE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Имеется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вас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доступ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плану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предотвращению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непрерывному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искоренению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детского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труда, разработанного на Производственном Участке?</w:t>
            </w:r>
            <w:r w:rsidRPr="00183FE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3B62AD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</w:t>
            </w:r>
            <w:r w:rsidRPr="003B62A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срок</w:t>
            </w:r>
            <w:r w:rsidRPr="003B62A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действия</w:t>
            </w:r>
            <w:r w:rsidRPr="003B62A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плана</w:t>
            </w:r>
            <w:r w:rsidRPr="003B62A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3B62AD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Знаете ли вы о национальных требованиях по минимальному возрасту для работы?</w:t>
            </w:r>
            <w:r w:rsidRPr="003B62A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CC07D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Насколько активно вы предотвращаете использование труда детей в хозяйстве, которые не соответствуют минимальным возрастным требованиям?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</w:t>
            </w:r>
            <w:r w:rsidRPr="00CC07D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</w:t>
            </w:r>
            <w:r w:rsidRPr="00CC07D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записей</w:t>
            </w:r>
            <w:r w:rsidRPr="00CC07D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CC07D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ведете</w:t>
            </w:r>
            <w:r w:rsidRPr="00CC07D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CC07D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содержание плана доводится до фермеров/работников?</w:t>
            </w:r>
            <w:r w:rsidRPr="00CC07D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Существует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процедура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проверки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возраста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D1359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7A2AC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предотвращаете существующий детский труд? Какие предлагаются альтернативные варианты?</w:t>
            </w:r>
          </w:p>
        </w:tc>
        <w:tc>
          <w:tcPr>
            <w:tcW w:w="1154" w:type="pct"/>
          </w:tcPr>
          <w:p w:rsidR="00FB4BA9" w:rsidRPr="00B86588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План Детского Труда,</w:t>
            </w:r>
          </w:p>
          <w:p w:rsidR="00FB4BA9" w:rsidRPr="00B86588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Национальный Закон о Детском Труде, Порядок проверки возраста работников</w:t>
            </w:r>
          </w:p>
          <w:p w:rsidR="00FB4BA9" w:rsidRPr="00EB31A5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фермеров/работников</w:t>
            </w:r>
          </w:p>
          <w:p w:rsidR="00FB4BA9" w:rsidRPr="007A2AC7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798" w:type="pct"/>
          </w:tcPr>
          <w:p w:rsidR="00FB4BA9" w:rsidRPr="007A2AC7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674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6.3</w:t>
            </w:r>
          </w:p>
        </w:tc>
        <w:tc>
          <w:tcPr>
            <w:tcW w:w="1159" w:type="pct"/>
          </w:tcPr>
          <w:p w:rsidR="00FB4BA9" w:rsidRPr="0024470A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исключительных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случаях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при 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семейн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ом подряде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ниже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минимальных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требований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допускаются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занятости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помощи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семейном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хозяйстве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определенных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установленных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условиях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эти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условия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являются кумулятивными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: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детям разрешается работать в семейных хозяйствах, в случае если их работа распределена таким образом, чтобы они могли посещать школу;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                          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работа не должна быть сложной, чтобы не нарушать образовательный процесс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;  </w:t>
            </w:r>
          </w:p>
          <w:p w:rsidR="00FB4BA9" w:rsidRPr="005478D8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iii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должны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выполнять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задачи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которые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представляют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опасность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них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силу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их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возрастного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несоответствия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;                                 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iv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их необходимо направлять – как с точки зрения обучающих навыков, так и контроля выполнения поставленных задач – со стороны члена семьи;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                                     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v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 прошли соответствующую подготовку;</w:t>
            </w:r>
          </w:p>
        </w:tc>
        <w:tc>
          <w:tcPr>
            <w:tcW w:w="1586" w:type="pct"/>
          </w:tcPr>
          <w:p w:rsidR="00FB4BA9" w:rsidRPr="00FD316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понимаете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разницу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между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легкой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работой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детским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трудом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FD316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Насколько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понимают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эту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разницу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соответствуют</w:t>
            </w:r>
            <w:r w:rsidRPr="00FD316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критериям? </w:t>
            </w:r>
          </w:p>
        </w:tc>
        <w:tc>
          <w:tcPr>
            <w:tcW w:w="1154" w:type="pct"/>
          </w:tcPr>
          <w:p w:rsidR="00FB4BA9" w:rsidRPr="00FD316F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Внутренняя политика и процедуры ПУ</w:t>
            </w:r>
          </w:p>
          <w:p w:rsidR="00FB4BA9" w:rsidRPr="00EB31A5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 и фермеров/работников</w:t>
            </w:r>
          </w:p>
          <w:p w:rsidR="00FB4BA9" w:rsidRPr="007D000F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798" w:type="pct"/>
          </w:tcPr>
          <w:p w:rsidR="00FB4BA9" w:rsidRPr="007D000F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6.4</w:t>
            </w:r>
          </w:p>
        </w:tc>
        <w:tc>
          <w:tcPr>
            <w:tcW w:w="1159" w:type="pct"/>
          </w:tcPr>
          <w:p w:rsidR="00FB4BA9" w:rsidRPr="003E5BEA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 выполнения опасных видов работ, минимальный возраст составляет 18 лет</w:t>
            </w:r>
          </w:p>
        </w:tc>
        <w:tc>
          <w:tcPr>
            <w:tcW w:w="1586" w:type="pct"/>
          </w:tcPr>
          <w:p w:rsidR="00FB4BA9" w:rsidRPr="0004319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виды работ обычно выполняют работники/фермеры в возрасте ниже 18 лет?</w:t>
            </w:r>
          </w:p>
          <w:p w:rsidR="00FB4BA9" w:rsidRPr="007E02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Знаете ли вы, какой детский труд считается опасным в отношении выращивания хлопковой культуры в вашей стране?</w:t>
            </w:r>
            <w:r w:rsidRPr="007E02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Насколько производители соблюдают процедуры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на местах по документации возрастных требований и задач работников?</w:t>
            </w:r>
          </w:p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1154" w:type="pct"/>
          </w:tcPr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lastRenderedPageBreak/>
              <w:t xml:space="preserve">Национальное законодательство в отношении опасных видов работ, связанных с выращиванием хлопковой культуры </w:t>
            </w:r>
            <w:r w:rsidRPr="003E5BEA">
              <w:rPr>
                <w:rFonts w:ascii="Arial" w:hAnsi="Arial" w:hint="cs"/>
                <w:sz w:val="18"/>
                <w:lang w:val="ru-RU"/>
              </w:rPr>
              <w:t>Национальное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законодательство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в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отношении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опасных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видов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работ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на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3E5BEA">
              <w:rPr>
                <w:rFonts w:ascii="Arial" w:hAnsi="Arial" w:hint="cs"/>
                <w:sz w:val="18"/>
                <w:lang w:val="ru-RU"/>
              </w:rPr>
              <w:t>хлопке</w:t>
            </w:r>
          </w:p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lastRenderedPageBreak/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координаторов и фермеров/работников</w:t>
            </w:r>
          </w:p>
        </w:tc>
        <w:tc>
          <w:tcPr>
            <w:tcW w:w="798" w:type="pct"/>
          </w:tcPr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380217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6.5</w:t>
            </w:r>
          </w:p>
        </w:tc>
        <w:tc>
          <w:tcPr>
            <w:tcW w:w="1159" w:type="pct"/>
          </w:tcPr>
          <w:p w:rsidR="00FB4BA9" w:rsidRPr="00D95CD9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занятости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выбирается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собственному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усмотрению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: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нет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принудительного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обязательного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труда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включая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кабальный труд или торговлю трудовой/рабочей силой. </w:t>
            </w:r>
          </w:p>
          <w:p w:rsidR="00FB4BA9" w:rsidRPr="00D95CD9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1586" w:type="pct"/>
          </w:tcPr>
          <w:p w:rsidR="00FB4BA9" w:rsidRPr="00C61F5B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Выявляли ли вы какие-либо примеры принудительного/кабального труда в 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Pr="00C61F5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9E01B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 вы понимаете под принудительным трудом?</w:t>
            </w:r>
          </w:p>
          <w:p w:rsidR="00FB4BA9" w:rsidRPr="00D95CD9" w:rsidRDefault="003313C7" w:rsidP="003313C7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убеждаетесь в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том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что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соответствуют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критериям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работы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 том что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осведомлены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своих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правах</w:t>
            </w:r>
            <w:r w:rsidR="00FB4BA9" w:rsidRPr="009E01B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154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 для координаторов и фермеров/работников</w:t>
            </w:r>
            <w:r w:rsidRPr="003E5BEA">
              <w:rPr>
                <w:rFonts w:ascii="Arial" w:hAnsi="Arial"/>
                <w:sz w:val="18"/>
                <w:lang w:val="ru-RU"/>
              </w:rPr>
              <w:t xml:space="preserve"> </w:t>
            </w:r>
          </w:p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Внутренняя политика и процедуры</w:t>
            </w:r>
          </w:p>
        </w:tc>
        <w:tc>
          <w:tcPr>
            <w:tcW w:w="798" w:type="pct"/>
          </w:tcPr>
          <w:p w:rsidR="00FB4BA9" w:rsidRPr="003E5BE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6.6</w:t>
            </w:r>
          </w:p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59" w:type="pct"/>
          </w:tcPr>
          <w:p w:rsidR="00FB4BA9" w:rsidRPr="00C84268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имеется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четко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установленными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сроками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улучшению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положения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уязвимых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населения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. </w:t>
            </w:r>
          </w:p>
        </w:tc>
        <w:tc>
          <w:tcPr>
            <w:tcW w:w="1586" w:type="pct"/>
          </w:tcPr>
          <w:p w:rsidR="00FB4BA9" w:rsidRPr="00EC14C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Каковы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наиболее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распространенные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формы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дискриминации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 w:rsidRPr="006774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Каковы группы, представляющие меньшинство и большинство?</w:t>
            </w:r>
          </w:p>
          <w:p w:rsidR="00FB4BA9" w:rsidRPr="007837F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Каковы конкретные проблемы, с которыми сталкиваются женщины в 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Pr="007837F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Есть ли у вас плану по улучшению положения уязвимых групп? </w:t>
            </w:r>
          </w:p>
          <w:p w:rsidR="00FB4BA9" w:rsidRPr="007A668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Включает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ваш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гендер</w:t>
            </w:r>
            <w:proofErr w:type="spellEnd"/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специфические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виды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деятельности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дискриминация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оплате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труда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7A668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основе гендерных признаков)</w:t>
            </w:r>
          </w:p>
          <w:p w:rsidR="00FB4BA9" w:rsidRPr="006D498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</w:t>
            </w:r>
            <w:r w:rsidRPr="006D49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срок</w:t>
            </w:r>
            <w:r w:rsidRPr="006D49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действия</w:t>
            </w:r>
            <w:r w:rsidRPr="006D49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плана</w:t>
            </w:r>
            <w:r w:rsidRPr="006D498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6D498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 предлагается с учетом применяемых практик?</w:t>
            </w:r>
          </w:p>
          <w:p w:rsidR="00FB4BA9" w:rsidRPr="00C8426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содержимое плана доводится до фермеров/работников?</w:t>
            </w:r>
          </w:p>
        </w:tc>
        <w:tc>
          <w:tcPr>
            <w:tcW w:w="1154" w:type="pct"/>
          </w:tcPr>
          <w:p w:rsidR="00FB4BA9" w:rsidRPr="003313C7" w:rsidRDefault="00FB4BA9" w:rsidP="003313C7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 w:rsidRPr="00C8426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 xml:space="preserve">План по </w:t>
            </w:r>
            <w:r w:rsidR="003313C7">
              <w:rPr>
                <w:rFonts w:ascii="Arial" w:hAnsi="Arial"/>
                <w:sz w:val="18"/>
                <w:lang w:val="ru-RU"/>
              </w:rPr>
              <w:t>свободе от</w:t>
            </w:r>
            <w:r>
              <w:rPr>
                <w:rFonts w:ascii="Arial" w:hAnsi="Arial"/>
                <w:sz w:val="18"/>
                <w:lang w:val="ru-RU"/>
              </w:rPr>
              <w:t xml:space="preserve"> дискриминации</w:t>
            </w:r>
          </w:p>
        </w:tc>
        <w:tc>
          <w:tcPr>
            <w:tcW w:w="798" w:type="pct"/>
          </w:tcPr>
          <w:p w:rsidR="00FB4BA9" w:rsidRPr="003313C7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3313C7" w:rsidRPr="00D52178" w:rsidTr="005562F0">
        <w:trPr>
          <w:trHeight w:val="948"/>
        </w:trPr>
        <w:tc>
          <w:tcPr>
            <w:tcW w:w="303" w:type="pct"/>
          </w:tcPr>
          <w:p w:rsidR="003313C7" w:rsidRPr="00D52178" w:rsidRDefault="003313C7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1159" w:type="pct"/>
          </w:tcPr>
          <w:p w:rsidR="003313C7" w:rsidRDefault="003313C7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1586" w:type="pct"/>
          </w:tcPr>
          <w:p w:rsidR="003313C7" w:rsidRDefault="003313C7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1154" w:type="pct"/>
          </w:tcPr>
          <w:p w:rsidR="003313C7" w:rsidRPr="00C84268" w:rsidRDefault="003313C7" w:rsidP="003313C7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798" w:type="pct"/>
          </w:tcPr>
          <w:p w:rsidR="003313C7" w:rsidRPr="003313C7" w:rsidRDefault="003313C7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6B5BE1" w:rsidTr="006D5B65">
        <w:trPr>
          <w:trHeight w:val="66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lastRenderedPageBreak/>
              <w:t xml:space="preserve">2. 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>Критерии Управления</w:t>
            </w:r>
          </w:p>
        </w:tc>
      </w:tr>
      <w:tr w:rsidR="00FB4BA9" w:rsidRPr="006B5BE1" w:rsidTr="005562F0">
        <w:trPr>
          <w:trHeight w:val="66"/>
        </w:trPr>
        <w:tc>
          <w:tcPr>
            <w:tcW w:w="303" w:type="pct"/>
            <w:shd w:val="clear" w:color="auto" w:fill="CCCCCC"/>
            <w:vAlign w:val="center"/>
          </w:tcPr>
          <w:p w:rsidR="00FB4BA9" w:rsidRPr="00916B9C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  <w:lang w:val="ru-RU"/>
              </w:rPr>
            </w:pPr>
            <w:r w:rsidRPr="006B5BE1">
              <w:rPr>
                <w:rFonts w:ascii="Arial" w:hAnsi="Arial" w:cs="Arial"/>
                <w:color w:val="auto"/>
                <w:sz w:val="18"/>
              </w:rPr>
              <w:t>N°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 критерия </w:t>
            </w:r>
            <w:r w:rsidRPr="006B5BE1">
              <w:rPr>
                <w:rFonts w:ascii="Arial" w:hAnsi="Arial" w:cs="Arial"/>
                <w:color w:val="auto"/>
                <w:sz w:val="18"/>
              </w:rPr>
              <w:t>BCI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 </w:t>
            </w:r>
          </w:p>
        </w:tc>
        <w:tc>
          <w:tcPr>
            <w:tcW w:w="1159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Критерии Производства</w:t>
            </w:r>
          </w:p>
        </w:tc>
        <w:tc>
          <w:tcPr>
            <w:tcW w:w="1586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Обзор Системы Управления ПУ</w:t>
            </w:r>
          </w:p>
        </w:tc>
        <w:tc>
          <w:tcPr>
            <w:tcW w:w="1154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lang w:val="ru-RU"/>
              </w:rPr>
              <w:t>Документация</w:t>
            </w:r>
          </w:p>
        </w:tc>
        <w:tc>
          <w:tcPr>
            <w:tcW w:w="798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Комментарии</w:t>
            </w:r>
          </w:p>
        </w:tc>
      </w:tr>
      <w:tr w:rsidR="00FB4BA9" w:rsidRPr="006B5BE1" w:rsidTr="005562F0">
        <w:trPr>
          <w:trHeight w:val="117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</w:t>
            </w:r>
          </w:p>
        </w:tc>
        <w:tc>
          <w:tcPr>
            <w:tcW w:w="1159" w:type="pct"/>
          </w:tcPr>
          <w:p w:rsidR="00FB4BA9" w:rsidRPr="00C84268" w:rsidRDefault="00FB4BA9" w:rsidP="003313C7">
            <w:pPr>
              <w:spacing w:line="276" w:lineRule="auto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Руководитель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Полевые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</w:t>
            </w:r>
            <w:r w:rsidR="003313C7">
              <w:rPr>
                <w:rFonts w:ascii="Arial" w:hAnsi="Arial"/>
                <w:sz w:val="18"/>
                <w:lang w:val="ru-RU"/>
              </w:rPr>
              <w:t>оор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динаторы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обучаются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аккредитованным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тренером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посещают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любые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последующие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курсы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повышения квалификации (в соответствии с требованиями 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). 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586" w:type="pct"/>
          </w:tcPr>
          <w:p w:rsidR="00FB4BA9" w:rsidRPr="000D723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Кто проводил для вас тренинг по </w:t>
            </w:r>
            <w:r>
              <w:rPr>
                <w:rFonts w:ascii="Arial" w:hAnsi="Arial"/>
                <w:color w:val="808080"/>
                <w:sz w:val="18"/>
                <w:szCs w:val="20"/>
              </w:rPr>
              <w:t>BCI</w:t>
            </w:r>
            <w:r w:rsidRPr="00CF5E1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Когда вы проходили обучение/тренинг?</w:t>
            </w:r>
            <w:r w:rsidRPr="000D723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Каково</w:t>
            </w:r>
            <w:r w:rsidRPr="00CF5E1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ваше</w:t>
            </w:r>
            <w:r w:rsidRPr="00CF5E1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понимание</w:t>
            </w:r>
            <w:r w:rsidRPr="00CF5E1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 Программе Выращивания Улучшенного Хлопка (</w:t>
            </w:r>
            <w:r w:rsidRPr="00C84268">
              <w:rPr>
                <w:rFonts w:ascii="Arial" w:hAnsi="Arial"/>
                <w:color w:val="808080"/>
                <w:sz w:val="18"/>
                <w:szCs w:val="20"/>
              </w:rPr>
              <w:t>Better</w:t>
            </w:r>
            <w:r w:rsidRPr="00C8426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Pr="00C84268">
              <w:rPr>
                <w:rFonts w:ascii="Arial" w:hAnsi="Arial"/>
                <w:color w:val="808080"/>
                <w:sz w:val="18"/>
                <w:szCs w:val="20"/>
              </w:rPr>
              <w:t>Cotton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C8426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="003313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3313C7" w:rsidRPr="003313C7" w:rsidRDefault="003313C7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убеждаетесь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что полевые координаторы были обучены аккредитованным </w:t>
            </w:r>
            <w:r>
              <w:rPr>
                <w:rFonts w:ascii="Arial" w:hAnsi="Arial"/>
                <w:color w:val="808080"/>
                <w:sz w:val="18"/>
                <w:szCs w:val="20"/>
              </w:rPr>
              <w:t>BCI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тернером</w:t>
            </w:r>
            <w:proofErr w:type="spell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</w:tc>
        <w:tc>
          <w:tcPr>
            <w:tcW w:w="1154" w:type="pct"/>
          </w:tcPr>
          <w:p w:rsidR="00FB4BA9" w:rsidRPr="00E97AD1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Тренинговые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 xml:space="preserve"> Отчетные материалы</w:t>
            </w:r>
          </w:p>
        </w:tc>
        <w:tc>
          <w:tcPr>
            <w:tcW w:w="798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6B5BE1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M2</w:t>
            </w:r>
          </w:p>
        </w:tc>
        <w:tc>
          <w:tcPr>
            <w:tcW w:w="1159" w:type="pct"/>
          </w:tcPr>
          <w:p w:rsidR="00FB4BA9" w:rsidRPr="00CD1211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Название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Производственного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Участка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расположение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количество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Ж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список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Учебных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количество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Ж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ожидаемое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производство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хлопка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сырца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название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хлопкозаводов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.)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ежегодно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обновляются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самое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позднее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через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месяц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после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посева</w:t>
            </w:r>
            <w:r w:rsidRPr="00CD121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.  </w:t>
            </w:r>
          </w:p>
        </w:tc>
        <w:tc>
          <w:tcPr>
            <w:tcW w:w="1586" w:type="pct"/>
          </w:tcPr>
          <w:p w:rsidR="00FB4BA9" w:rsidRPr="00F00BF3" w:rsidRDefault="00FB4BA9" w:rsidP="00B95230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Какое количество фермеров насчитывается в Уч</w:t>
            </w:r>
            <w:r w:rsidR="00B9523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астке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Как проводится категоризация фермеров и кем?</w:t>
            </w:r>
            <w:r w:rsidR="00B9523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Сколько Учебных Групп? </w:t>
            </w:r>
          </w:p>
          <w:p w:rsidR="00FB4BA9" w:rsidRPr="00F00BF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Каким образом создаются Учебные Группы?</w:t>
            </w:r>
            <w:r w:rsidRPr="00F00BF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Каковы оценочные расчеты по производству хлопка-сырца в этом сезоне?</w:t>
            </w:r>
          </w:p>
          <w:p w:rsidR="00FB4BA9" w:rsidRPr="00E67BB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Куда</w:t>
            </w:r>
            <w:r w:rsidRPr="00E67BB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поставляется</w:t>
            </w:r>
            <w:r w:rsidRPr="00E67BB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хлопок</w:t>
            </w:r>
            <w:r w:rsidRPr="00E67BB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546984" w:rsidRDefault="00FB4BA9" w:rsidP="00B95230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Можно ли увидеть последний список </w:t>
            </w:r>
            <w:r w:rsidR="00B9523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Производственного Участка?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Как</w:t>
            </w:r>
            <w:r w:rsidRPr="0054698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часто</w:t>
            </w:r>
            <w:r w:rsidRPr="0054698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обновляется</w:t>
            </w:r>
            <w:r w:rsidRPr="0054698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список</w:t>
            </w:r>
            <w:r w:rsidRPr="0054698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1F6B45" w:rsidRDefault="00FB4BA9" w:rsidP="00B95230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Когда информация была или будет доведена до </w:t>
            </w:r>
            <w:r w:rsidR="00B95230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</w:tc>
        <w:tc>
          <w:tcPr>
            <w:tcW w:w="1154" w:type="pct"/>
          </w:tcPr>
          <w:p w:rsidR="00FB4BA9" w:rsidRPr="00CD1211" w:rsidRDefault="00FB4BA9" w:rsidP="00B35FBD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Данные </w:t>
            </w:r>
            <w:r w:rsidR="00B35FBD">
              <w:rPr>
                <w:rFonts w:ascii="Arial" w:hAnsi="Arial"/>
                <w:sz w:val="18"/>
                <w:lang w:val="ru-RU"/>
              </w:rPr>
              <w:t>ПУ</w:t>
            </w:r>
            <w:r>
              <w:rPr>
                <w:rFonts w:ascii="Arial" w:hAnsi="Arial"/>
                <w:sz w:val="18"/>
                <w:lang w:val="ru-RU"/>
              </w:rPr>
              <w:t xml:space="preserve"> </w:t>
            </w:r>
          </w:p>
          <w:p w:rsidR="00FB4BA9" w:rsidRPr="00E97AD1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Список фермеров </w:t>
            </w:r>
          </w:p>
        </w:tc>
        <w:tc>
          <w:tcPr>
            <w:tcW w:w="798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M3</w:t>
            </w:r>
          </w:p>
        </w:tc>
        <w:tc>
          <w:tcPr>
            <w:tcW w:w="1159" w:type="pct"/>
          </w:tcPr>
          <w:p w:rsidR="00FB4BA9" w:rsidRPr="002360FE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непрерывному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совершенствованию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имеется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уровне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2360F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пересматривается ПУ на ежегодной основе.</w:t>
            </w:r>
          </w:p>
        </w:tc>
        <w:tc>
          <w:tcPr>
            <w:tcW w:w="1586" w:type="pct"/>
          </w:tcPr>
          <w:p w:rsidR="00FB4BA9" w:rsidRDefault="001019A2" w:rsidP="001019A2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Можете ли вы поделиться Непреры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вн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ы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м 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планом по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совершенствованию, разработанному на уровне Производственного Участка?</w:t>
            </w:r>
          </w:p>
          <w:p w:rsidR="001019A2" w:rsidRDefault="001019A2" w:rsidP="001019A2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Когда вы просматривали ваш план?</w:t>
            </w:r>
          </w:p>
          <w:p w:rsidR="001019A2" w:rsidRPr="004B424E" w:rsidRDefault="004B424E" w:rsidP="004B424E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Знаете ли </w:t>
            </w:r>
            <w:r w:rsidR="001019A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о шаблоне непрерывного плана по усовершенствованию разработанного </w:t>
            </w:r>
            <w:r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 w:rsidRPr="004B424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2360FE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1154" w:type="pct"/>
          </w:tcPr>
          <w:p w:rsidR="00FB4BA9" w:rsidRPr="002360F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План непрерывного совершенствования или эквивалентные внутренние политики и процедуры. </w:t>
            </w:r>
          </w:p>
        </w:tc>
        <w:tc>
          <w:tcPr>
            <w:tcW w:w="798" w:type="pct"/>
          </w:tcPr>
          <w:p w:rsidR="00FB4BA9" w:rsidRPr="002360F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M4</w:t>
            </w:r>
          </w:p>
        </w:tc>
        <w:tc>
          <w:tcPr>
            <w:tcW w:w="1159" w:type="pct"/>
          </w:tcPr>
          <w:p w:rsidR="00FB4BA9" w:rsidRPr="00A72F3A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имеются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установленные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правила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местах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целью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определения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семейных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наемных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обучения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их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соответствующим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аспектам Достойного Труда. </w:t>
            </w:r>
          </w:p>
          <w:p w:rsidR="00FB4BA9" w:rsidRPr="00527A7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</w:p>
        </w:tc>
        <w:tc>
          <w:tcPr>
            <w:tcW w:w="1586" w:type="pct"/>
          </w:tcPr>
          <w:p w:rsidR="00FB4BA9" w:rsidRPr="00A72F3A" w:rsidRDefault="00FB4BA9" w:rsidP="004B424E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 xml:space="preserve">Какое количество работников  насчитывается в </w:t>
            </w:r>
            <w:r w:rsidR="004B424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  <w:r w:rsidRPr="00A72F3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200B9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Имеются ли у вас правила (протокол) для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 xml:space="preserve">определения работников? </w:t>
            </w:r>
          </w:p>
          <w:p w:rsidR="00FB4BA9" w:rsidRPr="00527A7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Какой тренинг был проведен специально для работников? </w:t>
            </w:r>
          </w:p>
        </w:tc>
        <w:tc>
          <w:tcPr>
            <w:tcW w:w="1154" w:type="pct"/>
          </w:tcPr>
          <w:p w:rsidR="00FB4BA9" w:rsidRPr="007470A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lastRenderedPageBreak/>
              <w:t>Правила (протокол) для работников</w:t>
            </w:r>
          </w:p>
          <w:p w:rsidR="00FB4BA9" w:rsidRPr="007470A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Список работников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lastRenderedPageBreak/>
              <w:t>Тренинговый</w:t>
            </w:r>
            <w:proofErr w:type="spellEnd"/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и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материал</w:t>
            </w:r>
            <w:r w:rsidRPr="009A67DB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для повышения информированности</w:t>
            </w:r>
          </w:p>
          <w:p w:rsidR="00FB4BA9" w:rsidRPr="00527A77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Тренинговые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 xml:space="preserve"> Отчетные материалы для рабочих</w:t>
            </w:r>
          </w:p>
        </w:tc>
        <w:tc>
          <w:tcPr>
            <w:tcW w:w="798" w:type="pct"/>
          </w:tcPr>
          <w:p w:rsidR="00FB4BA9" w:rsidRPr="007470A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M5</w:t>
            </w:r>
          </w:p>
        </w:tc>
        <w:tc>
          <w:tcPr>
            <w:tcW w:w="1159" w:type="pct"/>
          </w:tcPr>
          <w:p w:rsidR="00FB4BA9" w:rsidRPr="00E3232A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использует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систему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сбору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обобщению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предоставлению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точных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данных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Группе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</w:t>
            </w:r>
            <w:proofErr w:type="gramEnd"/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Группе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Участку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586" w:type="pct"/>
          </w:tcPr>
          <w:p w:rsidR="00FB4BA9" w:rsidRPr="00200B99" w:rsidRDefault="00FB4BA9" w:rsidP="00A31BD9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Каким образом обеспечивается передача индикаторов по достижению результатов </w:t>
            </w:r>
            <w:r w:rsidR="00A31BD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 </w:t>
            </w:r>
            <w:r w:rsidR="00A31BD9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 w:rsidRPr="00200B9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E3232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Кто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занимается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сбором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информации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гарантируется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точность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полученных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данных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E3232A" w:rsidRDefault="00FB4BA9" w:rsidP="00C4207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Когда вы предоставляете результат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ы по достижению показателей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руководителю </w:t>
            </w:r>
            <w:r w:rsidR="00A31BD9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 w:rsidRPr="00873654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? </w:t>
            </w:r>
          </w:p>
        </w:tc>
        <w:tc>
          <w:tcPr>
            <w:tcW w:w="1154" w:type="pct"/>
          </w:tcPr>
          <w:p w:rsidR="00FB4BA9" w:rsidRPr="0087365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Система управления данными</w:t>
            </w:r>
          </w:p>
          <w:p w:rsidR="00FB4BA9" w:rsidRPr="00E3232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Отчет Индикаторов по результатам с предыдущего сезона</w:t>
            </w:r>
          </w:p>
        </w:tc>
        <w:tc>
          <w:tcPr>
            <w:tcW w:w="798" w:type="pct"/>
          </w:tcPr>
          <w:p w:rsidR="00FB4BA9" w:rsidRPr="00E3232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M6</w:t>
            </w:r>
          </w:p>
        </w:tc>
        <w:tc>
          <w:tcPr>
            <w:tcW w:w="1159" w:type="pct"/>
          </w:tcPr>
          <w:p w:rsidR="00FB4BA9" w:rsidRPr="00510245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применяет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систему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позволяющую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гарантировать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используют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полевой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журнал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 учатся многому, применяя его</w:t>
            </w:r>
          </w:p>
        </w:tc>
        <w:tc>
          <w:tcPr>
            <w:tcW w:w="1586" w:type="pct"/>
          </w:tcPr>
          <w:p w:rsidR="00FB4BA9" w:rsidRPr="00510245" w:rsidRDefault="00FB4BA9" w:rsidP="00100037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Полевой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Журнал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используется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EA2C9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 участке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51024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Сколько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имеют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нему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доступ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51024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он распределяется между фермерами?</w:t>
            </w:r>
          </w:p>
          <w:p w:rsidR="00FB4BA9" w:rsidRPr="0051024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Кто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обучает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тому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пользоваться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87365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1154" w:type="pct"/>
          </w:tcPr>
          <w:p w:rsidR="00FB4BA9" w:rsidRPr="0071037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Шаблон Полевого Журнала Фермера</w:t>
            </w:r>
          </w:p>
          <w:p w:rsidR="00FB4BA9" w:rsidRPr="0087365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Протокол распределения информации</w:t>
            </w:r>
          </w:p>
        </w:tc>
        <w:tc>
          <w:tcPr>
            <w:tcW w:w="798" w:type="pct"/>
          </w:tcPr>
          <w:p w:rsidR="00FB4BA9" w:rsidRPr="0071037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M7</w:t>
            </w:r>
          </w:p>
        </w:tc>
        <w:tc>
          <w:tcPr>
            <w:tcW w:w="1159" w:type="pct"/>
          </w:tcPr>
          <w:p w:rsidR="00FB4BA9" w:rsidRPr="0071037E" w:rsidRDefault="00FB4BA9" w:rsidP="00C4207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применяет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систему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отслеживания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результативности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сравнению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планом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,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где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:  (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  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оценивается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уровень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принятия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предлагаемых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рамках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тренинговой</w:t>
            </w:r>
            <w:proofErr w:type="spellEnd"/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программы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уровне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Группы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;                                      (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   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определяются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решаются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вопросы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риски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связанные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реализацией/потенциальным несоответствием;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                                            (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iii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  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Планир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ование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/внедр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ение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Корректирующи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Действи</w:t>
            </w:r>
            <w:r w:rsidR="00C4207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й, вытекающих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из мониторинга.</w:t>
            </w:r>
          </w:p>
        </w:tc>
        <w:tc>
          <w:tcPr>
            <w:tcW w:w="1586" w:type="pct"/>
          </w:tcPr>
          <w:p w:rsidR="00FB4BA9" w:rsidRPr="000A6E0F" w:rsidRDefault="00100037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Когда вы просматриваете свой план?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оцениваете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уровень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принятия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уровне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Группы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0A6E0F" w:rsidRDefault="00100037" w:rsidP="00100037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убеждаетесь н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асколько фермеры соответствуют</w:t>
            </w:r>
            <w:proofErr w:type="gramEnd"/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минимальным требованиям Программы </w:t>
            </w:r>
            <w:r w:rsidR="00FB4BA9">
              <w:rPr>
                <w:rFonts w:ascii="Arial" w:hAnsi="Arial"/>
                <w:color w:val="808080"/>
                <w:sz w:val="18"/>
                <w:szCs w:val="20"/>
              </w:rPr>
              <w:t>Better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/>
                <w:color w:val="808080"/>
                <w:sz w:val="18"/>
                <w:szCs w:val="20"/>
              </w:rPr>
              <w:t>Cotton</w:t>
            </w:r>
            <w:r w:rsidR="00FB4BA9"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0A6E0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определяете и решаете вопросы/риски несоответствия?</w:t>
            </w:r>
            <w:r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0A6E0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планируете и применяете корректирующие действия?</w:t>
            </w:r>
            <w:r w:rsidRPr="000A6E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Default="007D15E5" w:rsidP="005D1970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планируете п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римен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ить</w:t>
            </w:r>
            <w:r w:rsidR="00FB4BA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корректирующие действия?</w:t>
            </w:r>
            <w:r w:rsidRPr="007D15E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Применяли ли вы корректирующие действия, пред</w:t>
            </w:r>
            <w:r w:rsidR="005D197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оставленные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 w:rsidR="005D1970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5D1970" w:rsidRPr="005D1970" w:rsidRDefault="005D1970" w:rsidP="005D1970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 проводили внутреннюю оценку 10% Учебных Групп в ПУ?</w:t>
            </w:r>
          </w:p>
        </w:tc>
        <w:tc>
          <w:tcPr>
            <w:tcW w:w="1154" w:type="pct"/>
          </w:tcPr>
          <w:p w:rsidR="005D1970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Отчет по результатам </w:t>
            </w:r>
            <w:r w:rsidR="005D1970">
              <w:rPr>
                <w:rFonts w:ascii="Arial" w:hAnsi="Arial"/>
                <w:sz w:val="18"/>
                <w:lang w:val="ru-RU"/>
              </w:rPr>
              <w:t xml:space="preserve">внутренней оценки </w:t>
            </w:r>
          </w:p>
          <w:p w:rsidR="00FB4BA9" w:rsidRPr="00E50FBC" w:rsidRDefault="005D1970" w:rsidP="00232834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Отчет по прогрессу </w:t>
            </w:r>
            <w:r w:rsidR="00FB4BA9">
              <w:rPr>
                <w:rFonts w:ascii="Arial" w:hAnsi="Arial"/>
                <w:sz w:val="18"/>
                <w:lang w:val="ru-RU"/>
              </w:rPr>
              <w:t>УГ</w:t>
            </w:r>
            <w:r w:rsidR="00232834">
              <w:rPr>
                <w:rFonts w:ascii="Arial" w:hAnsi="Arial"/>
                <w:sz w:val="18"/>
                <w:lang w:val="ru-RU"/>
              </w:rPr>
              <w:t>/применение отчета</w:t>
            </w:r>
          </w:p>
          <w:p w:rsidR="00FB4BA9" w:rsidRPr="00E50FBC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Бланки по корректирующим действиям</w:t>
            </w:r>
          </w:p>
          <w:p w:rsidR="00FB4BA9" w:rsidRPr="0071037E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Отчет о мониторинге</w:t>
            </w:r>
          </w:p>
        </w:tc>
        <w:tc>
          <w:tcPr>
            <w:tcW w:w="798" w:type="pct"/>
          </w:tcPr>
          <w:p w:rsidR="00FB4BA9" w:rsidRPr="00694041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5562F0">
        <w:trPr>
          <w:trHeight w:val="26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M8</w:t>
            </w:r>
          </w:p>
        </w:tc>
        <w:tc>
          <w:tcPr>
            <w:tcW w:w="1159" w:type="pct"/>
          </w:tcPr>
          <w:p w:rsidR="00FB4BA9" w:rsidRPr="0071037E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Тренинговый</w:t>
            </w:r>
            <w:proofErr w:type="spellEnd"/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материал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доступен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кураторам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отвечает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всем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Минимальным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Критериям Производства</w:t>
            </w:r>
          </w:p>
        </w:tc>
        <w:tc>
          <w:tcPr>
            <w:tcW w:w="1586" w:type="pct"/>
          </w:tcPr>
          <w:p w:rsidR="00FB4BA9" w:rsidRPr="0071037E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виды учебных материалов доступны по каждому Минимальному Критерию Производства</w:t>
            </w:r>
            <w:r w:rsidRPr="003C32F9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 xml:space="preserve">? </w:t>
            </w:r>
          </w:p>
        </w:tc>
        <w:tc>
          <w:tcPr>
            <w:tcW w:w="1154" w:type="pct"/>
          </w:tcPr>
          <w:p w:rsidR="00FB4BA9" w:rsidRPr="003C32F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Тренинговый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 xml:space="preserve"> материал для координаторов и фермеров</w:t>
            </w:r>
          </w:p>
        </w:tc>
        <w:tc>
          <w:tcPr>
            <w:tcW w:w="798" w:type="pct"/>
          </w:tcPr>
          <w:p w:rsidR="00FB4BA9" w:rsidRPr="003C32F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6B5BE1" w:rsidTr="005562F0">
        <w:trPr>
          <w:trHeight w:val="161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M9</w:t>
            </w:r>
          </w:p>
        </w:tc>
        <w:tc>
          <w:tcPr>
            <w:tcW w:w="1159" w:type="pct"/>
          </w:tcPr>
          <w:p w:rsidR="00FB4BA9" w:rsidRPr="0071037E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Ежегодные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данные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количеству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фермеров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обученных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указанием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пола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темы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использованной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методологии, предоставляются на рассмотрение в 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BCI</w:t>
            </w:r>
            <w:r w:rsidRPr="000E1DF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586" w:type="pct"/>
          </w:tcPr>
          <w:p w:rsidR="00FB4BA9" w:rsidRPr="00E46FC4" w:rsidRDefault="00FB4BA9" w:rsidP="00657AF6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Какое количество фермеров прошли обучение в </w:t>
            </w:r>
            <w:r w:rsidR="00657AF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в этом году (или будут обучены)?</w:t>
            </w:r>
          </w:p>
          <w:p w:rsidR="00FB4BA9" w:rsidRPr="00E46FC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Какое количество</w:t>
            </w:r>
            <w:r w:rsidR="00657AF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работников прошли обучение в ПУ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в этом году (или будут обучены)?</w:t>
            </w:r>
          </w:p>
          <w:p w:rsidR="00FB4BA9" w:rsidRPr="0071037E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Какое количество женщин прошли обучение (или будут обучены)?</w:t>
            </w:r>
          </w:p>
        </w:tc>
        <w:tc>
          <w:tcPr>
            <w:tcW w:w="1154" w:type="pct"/>
          </w:tcPr>
          <w:p w:rsidR="00FB4BA9" w:rsidRPr="00E97AD1" w:rsidRDefault="00FB4BA9" w:rsidP="00837323">
            <w:pPr>
              <w:spacing w:after="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lang w:val="ru-RU"/>
              </w:rPr>
              <w:t>Тренинговые</w:t>
            </w:r>
            <w:proofErr w:type="spellEnd"/>
            <w:r>
              <w:rPr>
                <w:rFonts w:ascii="Arial" w:hAnsi="Arial"/>
                <w:sz w:val="18"/>
                <w:lang w:val="ru-RU"/>
              </w:rPr>
              <w:t xml:space="preserve"> </w:t>
            </w:r>
            <w:r w:rsidR="00837323">
              <w:rPr>
                <w:rFonts w:ascii="Arial" w:hAnsi="Arial"/>
                <w:sz w:val="18"/>
                <w:lang w:val="ru-RU"/>
              </w:rPr>
              <w:t>записи</w:t>
            </w:r>
          </w:p>
        </w:tc>
        <w:tc>
          <w:tcPr>
            <w:tcW w:w="798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FB4BA9" w:rsidRDefault="00FB4BA9" w:rsidP="00FB4BA9">
      <w:pPr>
        <w:spacing w:line="276" w:lineRule="auto"/>
        <w:jc w:val="left"/>
        <w:rPr>
          <w:rFonts w:ascii="Arial" w:hAnsi="Arial" w:cs="Arial"/>
          <w:b/>
          <w:sz w:val="28"/>
          <w:lang w:val="ru-RU"/>
        </w:rPr>
      </w:pPr>
    </w:p>
    <w:p w:rsidR="00FB4BA9" w:rsidRPr="00B26A5E" w:rsidRDefault="00FB4BA9" w:rsidP="00FB4BA9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color w:val="92D050"/>
          <w:sz w:val="28"/>
          <w:lang w:val="ru-RU"/>
        </w:rPr>
        <w:t>Опрос Фермеров и Обзор Документации</w:t>
      </w:r>
      <w:r w:rsidRPr="00B26A5E">
        <w:rPr>
          <w:rFonts w:ascii="Arial" w:hAnsi="Arial" w:cs="Arial"/>
          <w:b/>
          <w:color w:val="92D050"/>
          <w:sz w:val="28"/>
          <w:lang w:val="ru-RU"/>
        </w:rPr>
        <w:t xml:space="preserve"> </w:t>
      </w:r>
    </w:p>
    <w:p w:rsidR="00537797" w:rsidRPr="00537797" w:rsidRDefault="00837323" w:rsidP="00537797">
      <w:pPr>
        <w:spacing w:line="276" w:lineRule="auto"/>
        <w:ind w:firstLine="360"/>
        <w:jc w:val="left"/>
        <w:rPr>
          <w:rFonts w:ascii="Arial" w:hAnsi="Arial" w:cs="Arial"/>
          <w:b/>
          <w:sz w:val="20"/>
          <w:szCs w:val="20"/>
          <w:lang w:val="ru-RU"/>
        </w:rPr>
      </w:pPr>
      <w:r w:rsidRPr="0083732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gramStart"/>
      <w:r w:rsidR="00537797" w:rsidRPr="00837323">
        <w:rPr>
          <w:rFonts w:ascii="Arial" w:hAnsi="Arial" w:cs="Arial"/>
          <w:b/>
          <w:sz w:val="20"/>
          <w:szCs w:val="20"/>
          <w:lang w:val="ru-RU"/>
        </w:rPr>
        <w:t>(Напоминание: 3 Учебные групп и 5 фермеров в каждой групп</w:t>
      </w:r>
      <w:r>
        <w:rPr>
          <w:rFonts w:ascii="Arial" w:hAnsi="Arial" w:cs="Arial"/>
          <w:b/>
          <w:sz w:val="20"/>
          <w:szCs w:val="20"/>
          <w:lang w:val="ru-RU"/>
        </w:rPr>
        <w:t>е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должны быть интервьюированы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 xml:space="preserve">, - так в общей сложности 15 фермеров за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одно 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>посещение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proofErr w:type="gramEnd"/>
      <w:r w:rsidR="00537797" w:rsidRPr="0083732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gramStart"/>
      <w:r w:rsidR="00537797" w:rsidRPr="00837323">
        <w:rPr>
          <w:rFonts w:ascii="Arial" w:hAnsi="Arial" w:cs="Arial"/>
          <w:b/>
          <w:sz w:val="20"/>
          <w:szCs w:val="20"/>
          <w:lang w:val="ru-RU"/>
        </w:rPr>
        <w:t>При необходимости этот раздел можно распечатать для каждого отдельного интервью, а затем об</w:t>
      </w:r>
      <w:r>
        <w:rPr>
          <w:rFonts w:ascii="Arial" w:hAnsi="Arial" w:cs="Arial"/>
          <w:b/>
          <w:sz w:val="20"/>
          <w:szCs w:val="20"/>
          <w:lang w:val="ru-RU"/>
        </w:rPr>
        <w:t>ъединить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 xml:space="preserve"> в </w:t>
      </w:r>
      <w:r>
        <w:rPr>
          <w:rFonts w:ascii="Arial" w:hAnsi="Arial" w:cs="Arial"/>
          <w:b/>
          <w:sz w:val="20"/>
          <w:szCs w:val="20"/>
          <w:lang w:val="ru-RU"/>
        </w:rPr>
        <w:t>отчете по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 xml:space="preserve"> внешне</w:t>
      </w:r>
      <w:r>
        <w:rPr>
          <w:rFonts w:ascii="Arial" w:hAnsi="Arial" w:cs="Arial"/>
          <w:b/>
          <w:sz w:val="20"/>
          <w:szCs w:val="20"/>
          <w:lang w:val="ru-RU"/>
        </w:rPr>
        <w:t>й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 xml:space="preserve"> оцен</w:t>
      </w:r>
      <w:r>
        <w:rPr>
          <w:rFonts w:ascii="Arial" w:hAnsi="Arial" w:cs="Arial"/>
          <w:b/>
          <w:sz w:val="20"/>
          <w:szCs w:val="20"/>
          <w:lang w:val="ru-RU"/>
        </w:rPr>
        <w:t>ке</w:t>
      </w:r>
      <w:r w:rsidR="00537797" w:rsidRPr="00837323">
        <w:rPr>
          <w:rFonts w:ascii="Arial" w:hAnsi="Arial" w:cs="Arial"/>
          <w:b/>
          <w:sz w:val="20"/>
          <w:szCs w:val="20"/>
          <w:lang w:val="ru-RU"/>
        </w:rPr>
        <w:t>.)</w:t>
      </w:r>
      <w:proofErr w:type="gramEnd"/>
    </w:p>
    <w:tbl>
      <w:tblPr>
        <w:tblW w:w="49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6"/>
        <w:gridCol w:w="5221"/>
        <w:gridCol w:w="1802"/>
        <w:gridCol w:w="2067"/>
      </w:tblGrid>
      <w:tr w:rsidR="00FB4BA9" w:rsidRPr="006B5BE1" w:rsidTr="006D5B65">
        <w:trPr>
          <w:trHeight w:val="66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1. 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Минимальные Критерии Производства </w:t>
            </w:r>
          </w:p>
        </w:tc>
      </w:tr>
      <w:tr w:rsidR="00FB4BA9" w:rsidRPr="006B5BE1" w:rsidTr="006D5B65">
        <w:trPr>
          <w:trHeight w:val="66"/>
        </w:trPr>
        <w:tc>
          <w:tcPr>
            <w:tcW w:w="303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B5BE1">
              <w:rPr>
                <w:rFonts w:ascii="Arial" w:hAnsi="Arial" w:cs="Arial"/>
                <w:color w:val="auto"/>
                <w:sz w:val="18"/>
              </w:rPr>
              <w:t>N°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 Критерия </w:t>
            </w:r>
            <w:r w:rsidRPr="006B5BE1">
              <w:rPr>
                <w:rFonts w:ascii="Arial" w:hAnsi="Arial" w:cs="Arial"/>
                <w:color w:val="auto"/>
                <w:sz w:val="18"/>
              </w:rPr>
              <w:t>BCI</w:t>
            </w:r>
          </w:p>
        </w:tc>
        <w:tc>
          <w:tcPr>
            <w:tcW w:w="1464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Критерии Производства</w:t>
            </w:r>
          </w:p>
        </w:tc>
        <w:tc>
          <w:tcPr>
            <w:tcW w:w="1857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Опрос фермеров</w:t>
            </w:r>
          </w:p>
        </w:tc>
        <w:tc>
          <w:tcPr>
            <w:tcW w:w="641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lang w:val="ru-RU"/>
              </w:rPr>
              <w:t>Документация</w:t>
            </w:r>
          </w:p>
        </w:tc>
        <w:tc>
          <w:tcPr>
            <w:tcW w:w="735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Комментарии</w:t>
            </w:r>
            <w:r w:rsidRPr="00B26A5E">
              <w:rPr>
                <w:rFonts w:ascii="Arial" w:hAnsi="Arial" w:cs="Arial"/>
                <w:color w:val="auto"/>
                <w:sz w:val="18"/>
                <w:lang w:val="en-US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>отслеживание за несоответствием</w:t>
            </w:r>
            <w:r>
              <w:rPr>
                <w:rFonts w:ascii="Arial" w:hAnsi="Arial" w:cs="Arial"/>
                <w:color w:val="auto"/>
                <w:sz w:val="18"/>
              </w:rPr>
              <w:t xml:space="preserve">? </w:t>
            </w:r>
          </w:p>
        </w:tc>
      </w:tr>
      <w:tr w:rsidR="00FB4BA9" w:rsidRPr="00D52178" w:rsidTr="006D5B65">
        <w:trPr>
          <w:trHeight w:val="35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1464" w:type="pct"/>
          </w:tcPr>
          <w:p w:rsidR="00FB4BA9" w:rsidRPr="00615805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Отсутствует календарь и случайное опрыскивание</w:t>
            </w:r>
            <w:r w:rsidRPr="006237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857" w:type="pct"/>
          </w:tcPr>
          <w:p w:rsidR="00FB4BA9" w:rsidRPr="0061580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решаете, когда применять пестициды?</w:t>
            </w:r>
          </w:p>
          <w:p w:rsidR="00FB4BA9" w:rsidRPr="0061580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наблюдаете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/проводите мониторинг хлопковой культуры на наличие вредителей и полезных насекомых?</w:t>
            </w:r>
          </w:p>
          <w:p w:rsidR="00FB4BA9" w:rsidRPr="0038021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прошел ваш тренинг по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Комплексной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Борьбе с Вредителями? </w:t>
            </w:r>
          </w:p>
        </w:tc>
        <w:tc>
          <w:tcPr>
            <w:tcW w:w="641" w:type="pct"/>
          </w:tcPr>
          <w:p w:rsidR="00FB4BA9" w:rsidRPr="00B746B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Отчетные материалы по применению пестицидов</w:t>
            </w:r>
          </w:p>
          <w:p w:rsidR="00FB4BA9" w:rsidRPr="00B746B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</w:p>
        </w:tc>
        <w:tc>
          <w:tcPr>
            <w:tcW w:w="735" w:type="pct"/>
          </w:tcPr>
          <w:p w:rsidR="00FB4BA9" w:rsidRPr="00B746B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6B5BE1" w:rsidTr="006D5B65">
        <w:trPr>
          <w:trHeight w:val="35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1464" w:type="pct"/>
          </w:tcPr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Применяются только те пестициды, которые:</w:t>
            </w:r>
          </w:p>
          <w:p w:rsidR="00FB4BA9" w:rsidRPr="00990B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proofErr w:type="gramStart"/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18"/>
              </w:rPr>
              <w:t>i</w:t>
            </w:r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Зарегистрированы на национальном </w:t>
            </w:r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lastRenderedPageBreak/>
              <w:t>уровне для обработки культур; а также</w:t>
            </w:r>
            <w:proofErr w:type="gramEnd"/>
          </w:p>
          <w:p w:rsidR="00FB4BA9" w:rsidRPr="008272B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18"/>
                <w:lang w:val="ru-RU"/>
              </w:rPr>
            </w:pPr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18"/>
              </w:rPr>
              <w:t>ii</w:t>
            </w:r>
            <w:r w:rsidRPr="00990B62"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)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>Промаркированы</w:t>
            </w:r>
            <w:proofErr w:type="gramEnd"/>
            <w:r>
              <w:rPr>
                <w:rFonts w:ascii="Arial" w:hAnsi="Arial"/>
                <w:color w:val="808080"/>
                <w:sz w:val="18"/>
                <w:szCs w:val="18"/>
                <w:lang w:val="ru-RU"/>
              </w:rPr>
              <w:t xml:space="preserve"> соответствующим образом на национальном языке.</w:t>
            </w:r>
          </w:p>
        </w:tc>
        <w:tc>
          <w:tcPr>
            <w:tcW w:w="1857" w:type="pct"/>
          </w:tcPr>
          <w:p w:rsidR="00FB4BA9" w:rsidRPr="00DE334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Какие пестициды вы применяете?</w:t>
            </w:r>
            <w:r w:rsidRPr="00DE334C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DE334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Полезны ли для вас инструкции на этикетке?</w:t>
            </w:r>
          </w:p>
        </w:tc>
        <w:tc>
          <w:tcPr>
            <w:tcW w:w="641" w:type="pct"/>
          </w:tcPr>
          <w:p w:rsidR="00FB4BA9" w:rsidRPr="00E97AD1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Перечень пестицидов</w:t>
            </w:r>
          </w:p>
        </w:tc>
        <w:tc>
          <w:tcPr>
            <w:tcW w:w="735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D52178" w:rsidTr="006D5B65">
        <w:trPr>
          <w:trHeight w:val="78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1.3</w:t>
            </w:r>
          </w:p>
        </w:tc>
        <w:tc>
          <w:tcPr>
            <w:tcW w:w="1464" w:type="pct"/>
          </w:tcPr>
          <w:p w:rsidR="00FB4BA9" w:rsidRPr="00AF48F2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Пестициды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перечисленные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Приложениях</w:t>
            </w:r>
            <w:proofErr w:type="gramStart"/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</w:t>
            </w:r>
            <w:proofErr w:type="gramEnd"/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Стокгольмской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Конвенции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применяются</w:t>
            </w:r>
            <w:r w:rsidRPr="00AF48F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857" w:type="pct"/>
          </w:tcPr>
          <w:p w:rsidR="00FB4BA9" w:rsidRPr="0038021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пестициды вы применяете?</w:t>
            </w:r>
          </w:p>
          <w:p w:rsidR="00FB4BA9" w:rsidRPr="0054763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 знаете о тех пестицидах, которые применять нельзя?</w:t>
            </w:r>
          </w:p>
        </w:tc>
        <w:tc>
          <w:tcPr>
            <w:tcW w:w="641" w:type="pct"/>
          </w:tcPr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Перечень пестицидов</w:t>
            </w:r>
          </w:p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</w:p>
        </w:tc>
        <w:tc>
          <w:tcPr>
            <w:tcW w:w="735" w:type="pct"/>
          </w:tcPr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</w:t>
            </w:r>
          </w:p>
        </w:tc>
        <w:tc>
          <w:tcPr>
            <w:tcW w:w="1464" w:type="pct"/>
          </w:tcPr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Работа и применение пестицидов осуществляется людьми:</w:t>
            </w:r>
          </w:p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</w:t>
            </w: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здоровыми; а также</w:t>
            </w:r>
          </w:p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ii</w:t>
            </w: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квалифицированными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и обученными применению пестицидов; </w:t>
            </w:r>
          </w:p>
          <w:p w:rsidR="00FB4BA9" w:rsidRPr="000237D6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iii</w:t>
            </w:r>
            <w:r w:rsidRPr="000237D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 возрасте 18 лет и старше;</w:t>
            </w:r>
          </w:p>
          <w:p w:rsidR="00FB4BA9" w:rsidRPr="0046336A" w:rsidRDefault="00FB4BA9" w:rsidP="006D5B65">
            <w:pPr>
              <w:spacing w:before="2" w:after="2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D87B1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644F61">
              <w:rPr>
                <w:rFonts w:ascii="Arial" w:hAnsi="Arial"/>
                <w:color w:val="808080"/>
                <w:sz w:val="18"/>
                <w:szCs w:val="20"/>
              </w:rPr>
              <w:t>iv</w:t>
            </w:r>
            <w:r w:rsidRPr="00D87B13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 случае с женщиной, она не должна быть беременной или кормить грудью.  </w:t>
            </w:r>
          </w:p>
        </w:tc>
        <w:tc>
          <w:tcPr>
            <w:tcW w:w="1857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Кому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разрешается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пользоваться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пестицидами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всем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конкретным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людям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?)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Кто занимается применением пестицидов в вашем хозяйстве? Сколько им лет? Как вы узнаете о возрасте своих рабочих? Какой тренинг проводится для лиц, занимающихся применением пестицидов?</w:t>
            </w:r>
          </w:p>
          <w:p w:rsidR="00FB4BA9" w:rsidRPr="001D3862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Какой тренинг вы прошли по применению пестицидов? </w:t>
            </w:r>
          </w:p>
          <w:p w:rsidR="00FB4BA9" w:rsidRPr="00FC0DC3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641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  <w:r w:rsidRPr="003315E4">
              <w:rPr>
                <w:rFonts w:ascii="Arial" w:hAnsi="Arial"/>
                <w:sz w:val="18"/>
                <w:lang w:val="ru-RU"/>
              </w:rPr>
              <w:t xml:space="preserve"> </w:t>
            </w:r>
          </w:p>
          <w:p w:rsidR="00FB4BA9" w:rsidRPr="003315E4" w:rsidRDefault="00FB4BA9" w:rsidP="00837323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Документация </w:t>
            </w:r>
            <w:r w:rsidR="00837323">
              <w:rPr>
                <w:rFonts w:ascii="Arial" w:hAnsi="Arial"/>
                <w:sz w:val="18"/>
                <w:lang w:val="ru-RU"/>
              </w:rPr>
              <w:t>для определения</w:t>
            </w:r>
            <w:r>
              <w:rPr>
                <w:rFonts w:ascii="Arial" w:hAnsi="Arial"/>
                <w:sz w:val="18"/>
                <w:lang w:val="ru-RU"/>
              </w:rPr>
              <w:t xml:space="preserve"> возраст</w:t>
            </w:r>
            <w:r w:rsidR="00837323">
              <w:rPr>
                <w:rFonts w:ascii="Arial" w:hAnsi="Arial"/>
                <w:sz w:val="18"/>
                <w:lang w:val="ru-RU"/>
              </w:rPr>
              <w:t>а</w:t>
            </w:r>
          </w:p>
        </w:tc>
        <w:tc>
          <w:tcPr>
            <w:tcW w:w="735" w:type="pct"/>
          </w:tcPr>
          <w:p w:rsidR="00FB4BA9" w:rsidRPr="00E47179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557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1464" w:type="pct"/>
          </w:tcPr>
          <w:p w:rsidR="00FB4BA9" w:rsidRPr="005338E7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Приняты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управления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водными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ресурсами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которые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оптимизируют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использование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воды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применимо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богарным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так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1D386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орошаемым землям, где выращивается хлопок)</w:t>
            </w:r>
          </w:p>
        </w:tc>
        <w:tc>
          <w:tcPr>
            <w:tcW w:w="1857" w:type="pct"/>
          </w:tcPr>
          <w:p w:rsidR="00FB4BA9" w:rsidRPr="0038021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38021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>Богарные земли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обеспечиваете оптимальное использование дождевых осадков в хозяйстве?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конкретные практики применяются вами?</w:t>
            </w:r>
          </w:p>
          <w:p w:rsidR="00FB4BA9" w:rsidRPr="00BC3C0F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сохраняете влажность почвы и поддерживаете ее в течение длительного времени? </w:t>
            </w:r>
            <w:r w:rsidRPr="00BC3C0F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F609AF" w:rsidRDefault="00FB4BA9" w:rsidP="006D5B65">
            <w:pPr>
              <w:spacing w:after="0"/>
              <w:jc w:val="left"/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i/>
                <w:color w:val="808080"/>
                <w:sz w:val="18"/>
                <w:szCs w:val="20"/>
                <w:lang w:val="ru-RU"/>
              </w:rPr>
              <w:t>Орошаемые земли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Когда вы принимаете решение о поливе культуры?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обеспечиваете максимальную эффективность вашей оросительной системы? </w:t>
            </w:r>
          </w:p>
          <w:p w:rsidR="00FB4BA9" w:rsidRPr="00380217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</w:t>
            </w:r>
            <w:r w:rsidRPr="0038021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</w:t>
            </w:r>
            <w:r w:rsidRPr="0038021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38021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прошли</w:t>
            </w:r>
            <w:r w:rsidRPr="0038021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38021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использованию воды?</w:t>
            </w:r>
          </w:p>
        </w:tc>
        <w:tc>
          <w:tcPr>
            <w:tcW w:w="641" w:type="pct"/>
          </w:tcPr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  <w:r w:rsidRPr="003315E4">
              <w:rPr>
                <w:rFonts w:ascii="Arial" w:hAnsi="Arial"/>
                <w:sz w:val="18"/>
                <w:lang w:val="ru-RU"/>
              </w:rPr>
              <w:t xml:space="preserve"> </w:t>
            </w:r>
          </w:p>
        </w:tc>
        <w:tc>
          <w:tcPr>
            <w:tcW w:w="735" w:type="pct"/>
          </w:tcPr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350"/>
        </w:trPr>
        <w:tc>
          <w:tcPr>
            <w:tcW w:w="303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</w:t>
            </w:r>
          </w:p>
        </w:tc>
        <w:tc>
          <w:tcPr>
            <w:tcW w:w="1464" w:type="pct"/>
          </w:tcPr>
          <w:p w:rsidR="00FB4BA9" w:rsidRPr="00786943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Использование</w:t>
            </w:r>
            <w:r w:rsidRPr="00C57F8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C57F86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преобразование земель для выращивания хлопковой культуры соответствует требованиям национального законодательства в отношении использования сельскохозяйственных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земель.</w:t>
            </w:r>
          </w:p>
        </w:tc>
        <w:tc>
          <w:tcPr>
            <w:tcW w:w="1857" w:type="pct"/>
          </w:tcPr>
          <w:p w:rsidR="00FB4BA9" w:rsidRPr="007B5B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Каковы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юридические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требования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отношении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землепользования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преобразования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отечественных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земель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EB31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сельскохозяйственные угодья по вашему региону? </w:t>
            </w:r>
          </w:p>
          <w:p w:rsidR="00FB4BA9" w:rsidRPr="003A40BD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3A40B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Какую землю у вас не разрешается преобразовывать и использовать под выращивание хлопка?</w:t>
            </w:r>
          </w:p>
        </w:tc>
        <w:tc>
          <w:tcPr>
            <w:tcW w:w="641" w:type="pct"/>
          </w:tcPr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  <w:r w:rsidRPr="003315E4">
              <w:rPr>
                <w:rFonts w:ascii="Arial" w:hAnsi="Arial"/>
                <w:sz w:val="18"/>
                <w:lang w:val="ru-RU"/>
              </w:rPr>
              <w:t xml:space="preserve"> </w:t>
            </w:r>
          </w:p>
        </w:tc>
        <w:tc>
          <w:tcPr>
            <w:tcW w:w="735" w:type="pct"/>
          </w:tcPr>
          <w:p w:rsidR="00FB4BA9" w:rsidRPr="003315E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5.2</w:t>
            </w:r>
          </w:p>
        </w:tc>
        <w:tc>
          <w:tcPr>
            <w:tcW w:w="1464" w:type="pct"/>
          </w:tcPr>
          <w:p w:rsidR="00FB4BA9" w:rsidRPr="00786943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Сбор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хлопка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сырца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его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распределение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хранение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осуществляется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таким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образом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чтобы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минимизировать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отбросы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загрязнение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потери</w:t>
            </w:r>
            <w:r w:rsidRPr="007B5B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857" w:type="pct"/>
          </w:tcPr>
          <w:p w:rsidR="00FB4BA9" w:rsidRPr="0044582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Что вы делаете для того, чтобы поддерживать качество выращиваемой хлопковой культуры во время сбора урожая и хранения? </w:t>
            </w:r>
          </w:p>
          <w:p w:rsidR="00FB4BA9" w:rsidRPr="0044582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Где</w:t>
            </w:r>
            <w:r w:rsidRPr="0044582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44582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храните</w:t>
            </w:r>
            <w:r w:rsidRPr="0044582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ваш</w:t>
            </w:r>
            <w:r w:rsidRPr="0044582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урожай</w:t>
            </w:r>
            <w:r w:rsidRPr="0044582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хлопка</w:t>
            </w:r>
            <w:r w:rsidRPr="0044582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снижаете уровень загрязнения?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мешки используют сборщики хлопка?</w:t>
            </w:r>
          </w:p>
          <w:p w:rsidR="00FB4BA9" w:rsidRPr="0044582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Какие тренинги проводятся для вас? </w:t>
            </w:r>
          </w:p>
        </w:tc>
        <w:tc>
          <w:tcPr>
            <w:tcW w:w="641" w:type="pct"/>
          </w:tcPr>
          <w:p w:rsidR="00FB4BA9" w:rsidRPr="00093E53" w:rsidRDefault="00FB4BA9" w:rsidP="006D5B65">
            <w:pPr>
              <w:rPr>
                <w:lang w:val="ru-RU"/>
              </w:rPr>
            </w:pPr>
            <w:r w:rsidRPr="00923F32">
              <w:rPr>
                <w:rFonts w:ascii="Arial" w:hAnsi="Arial"/>
                <w:sz w:val="18"/>
                <w:lang w:val="ru-RU"/>
              </w:rPr>
              <w:t xml:space="preserve">Материал для повышения информированности фермеров </w:t>
            </w:r>
          </w:p>
        </w:tc>
        <w:tc>
          <w:tcPr>
            <w:tcW w:w="735" w:type="pct"/>
          </w:tcPr>
          <w:p w:rsidR="00FB4BA9" w:rsidRPr="00DE334C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53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6.1</w:t>
            </w:r>
          </w:p>
        </w:tc>
        <w:tc>
          <w:tcPr>
            <w:tcW w:w="1464" w:type="pct"/>
          </w:tcPr>
          <w:p w:rsidR="00FB4BA9" w:rsidRPr="00380217" w:rsidRDefault="00FB4BA9" w:rsidP="00837323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Мелкие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том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числе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арендаторы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дольщики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прочие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категории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имеют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право</w:t>
            </w:r>
            <w:r w:rsidRPr="003F1D4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 добровольной основе создавать и развивать организации, представляющие их интересы.</w:t>
            </w:r>
          </w:p>
        </w:tc>
        <w:tc>
          <w:tcPr>
            <w:tcW w:w="1857" w:type="pct"/>
          </w:tcPr>
          <w:p w:rsidR="00FB4BA9" w:rsidRPr="00BB2EC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Являетесь ли вы членом организации производителей?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E4717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Имеете ли вы свободный доступ к вступлению в члены любой организации, представляющий ваши интересы? 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Членом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какой организации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могли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бы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стать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BB2EC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часто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встречаетесь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другими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членами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организации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целью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обсуждения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совместно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используемых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ресурсов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информации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хлопководству</w:t>
            </w:r>
            <w:r w:rsidRPr="00BB2EC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</w:tc>
        <w:tc>
          <w:tcPr>
            <w:tcW w:w="641" w:type="pct"/>
          </w:tcPr>
          <w:p w:rsidR="00FB4BA9" w:rsidRPr="00093E53" w:rsidRDefault="00FB4BA9" w:rsidP="006D5B65">
            <w:pPr>
              <w:rPr>
                <w:lang w:val="ru-RU"/>
              </w:rPr>
            </w:pPr>
            <w:r w:rsidRPr="00923F32">
              <w:rPr>
                <w:rFonts w:ascii="Arial" w:hAnsi="Arial"/>
                <w:sz w:val="18"/>
                <w:lang w:val="ru-RU"/>
              </w:rPr>
              <w:t xml:space="preserve">Материал для повышения информированности фермеров </w:t>
            </w:r>
          </w:p>
        </w:tc>
        <w:tc>
          <w:tcPr>
            <w:tcW w:w="735" w:type="pct"/>
          </w:tcPr>
          <w:p w:rsidR="00FB4BA9" w:rsidRPr="00380217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26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6.3</w:t>
            </w:r>
          </w:p>
        </w:tc>
        <w:tc>
          <w:tcPr>
            <w:tcW w:w="1464" w:type="pct"/>
          </w:tcPr>
          <w:p w:rsidR="00FB4BA9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исключительных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случаях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семейных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земельных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участков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ниже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минимальных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требований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допускаются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занятости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помощи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семейном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хозяйстве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определенных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установленных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условиях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эти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условия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являются кумулятивными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: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детям разрешается работать в семейных хозяйствах, в случае если их работа распределена таким образом, чтобы они могли посещать школу;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                                   </w:t>
            </w:r>
            <w:proofErr w:type="gramStart"/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</w:t>
            </w:r>
            <w:r w:rsidRPr="0024470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работа не должна быть сложной, чтобы не нарушать образовательный процесс;  </w:t>
            </w:r>
            <w:proofErr w:type="gramEnd"/>
          </w:p>
          <w:p w:rsidR="00FB4BA9" w:rsidRPr="00FB39F9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iii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должны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выполнять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задачи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которые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представляют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опасность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них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силу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их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возрастного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несоответствия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;                                 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iv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их необходимо направлять – как с точки зрения обучающих навыков, так и контроля выполнения поставленных задач – со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стороны члена семьи;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                                              (</w:t>
            </w:r>
            <w:r w:rsidRPr="008A1F2E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v</w:t>
            </w:r>
            <w:r w:rsidRPr="005478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 прошли соответствующую подготовку;</w:t>
            </w:r>
          </w:p>
        </w:tc>
        <w:tc>
          <w:tcPr>
            <w:tcW w:w="1857" w:type="pct"/>
          </w:tcPr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>Помогают ли вам по хозяйству ваши дети (или другие дети)? Что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делают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Какова продолжительность их рабочего дня?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Кто контролирует их? Какой тренинг был им предоставлен?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Когда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ваши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дети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ходят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школу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 вы определяете, насколько они смогут выполнить то или иное задание?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проверяете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возраст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Знаете ли вы о минимальных возрастных требованиях к работе?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Насколько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активно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снижаете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уровень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привлечения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детей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работе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хозяйстве, чей возраст ниже национальных минимальных требований? </w:t>
            </w:r>
          </w:p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Проходили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либо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AA6B6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детскому труду?</w:t>
            </w:r>
          </w:p>
        </w:tc>
        <w:tc>
          <w:tcPr>
            <w:tcW w:w="641" w:type="pct"/>
          </w:tcPr>
          <w:p w:rsidR="00FB4BA9" w:rsidRPr="00093E53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  <w:r w:rsidRPr="003315E4">
              <w:rPr>
                <w:rFonts w:ascii="Arial" w:hAnsi="Arial"/>
                <w:sz w:val="18"/>
                <w:lang w:val="ru-RU"/>
              </w:rPr>
              <w:t xml:space="preserve"> </w:t>
            </w:r>
            <w:r w:rsidR="002A17FB">
              <w:rPr>
                <w:rFonts w:ascii="Arial" w:hAnsi="Arial"/>
                <w:sz w:val="18"/>
                <w:lang w:val="ru-RU"/>
              </w:rPr>
              <w:t>Документация по определению возраста</w:t>
            </w:r>
          </w:p>
        </w:tc>
        <w:tc>
          <w:tcPr>
            <w:tcW w:w="735" w:type="pct"/>
          </w:tcPr>
          <w:p w:rsidR="00FB4BA9" w:rsidRPr="00093E53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2A17FB" w:rsidTr="006D5B65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6.4</w:t>
            </w:r>
          </w:p>
        </w:tc>
        <w:tc>
          <w:tcPr>
            <w:tcW w:w="1464" w:type="pct"/>
          </w:tcPr>
          <w:p w:rsidR="00FB4BA9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 выполнения опасных видов работ, минимальный возраст составляет 18 лет</w:t>
            </w:r>
          </w:p>
          <w:p w:rsidR="00FB4BA9" w:rsidRPr="00C6412B" w:rsidRDefault="00FB4BA9" w:rsidP="006D5B65">
            <w:pPr>
              <w:rPr>
                <w:rFonts w:ascii="Arial" w:hAnsi="Arial"/>
                <w:sz w:val="18"/>
                <w:szCs w:val="20"/>
                <w:lang w:val="ru-RU"/>
              </w:rPr>
            </w:pPr>
          </w:p>
          <w:p w:rsidR="00FB4BA9" w:rsidRDefault="00FB4BA9" w:rsidP="006D5B65">
            <w:pPr>
              <w:rPr>
                <w:rFonts w:ascii="Arial" w:hAnsi="Arial"/>
                <w:sz w:val="18"/>
                <w:szCs w:val="20"/>
                <w:lang w:val="ru-RU"/>
              </w:rPr>
            </w:pPr>
          </w:p>
          <w:p w:rsidR="00FB4BA9" w:rsidRPr="00C6412B" w:rsidRDefault="00FB4BA9" w:rsidP="006D5B65">
            <w:pPr>
              <w:tabs>
                <w:tab w:val="left" w:pos="3075"/>
              </w:tabs>
              <w:rPr>
                <w:rFonts w:ascii="Arial" w:hAnsi="Arial"/>
                <w:sz w:val="18"/>
                <w:szCs w:val="20"/>
                <w:lang w:val="ru-RU"/>
              </w:rPr>
            </w:pPr>
            <w:r>
              <w:rPr>
                <w:rFonts w:ascii="Arial" w:hAnsi="Arial"/>
                <w:sz w:val="18"/>
                <w:szCs w:val="20"/>
                <w:lang w:val="ru-RU"/>
              </w:rPr>
              <w:tab/>
            </w:r>
          </w:p>
        </w:tc>
        <w:tc>
          <w:tcPr>
            <w:tcW w:w="1857" w:type="pct"/>
          </w:tcPr>
          <w:p w:rsidR="00FB4BA9" w:rsidRPr="00E54D9E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Помогают ли вам ваши дети (или другие дети) по хозяйству? Что</w:t>
            </w:r>
            <w:r w:rsidRPr="00E54D9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они</w:t>
            </w:r>
            <w:r w:rsidRPr="00E54D9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делают</w:t>
            </w:r>
            <w:r w:rsidRPr="00E54D9E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 вы определяете, насколько они смогут выполнить то или иное задание? </w:t>
            </w:r>
          </w:p>
          <w:p w:rsidR="00FB4BA9" w:rsidRPr="007E02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Знаете ли вы, какой детский труд считается опасным в отношении выращивания хлопковой культуры в вашей стране?</w:t>
            </w:r>
            <w:r w:rsidRPr="007E02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280FFC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Что свидетельствует и служит доказательством того, что ни один работник, которому меньше 18 лет не выполняет опасных видов работ? </w:t>
            </w:r>
          </w:p>
        </w:tc>
        <w:tc>
          <w:tcPr>
            <w:tcW w:w="641" w:type="pct"/>
          </w:tcPr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Материал для повышения информированности фермеров</w:t>
            </w:r>
            <w:r w:rsidRPr="003315E4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 xml:space="preserve">и рабочих </w:t>
            </w:r>
          </w:p>
          <w:p w:rsidR="00FB4BA9" w:rsidRPr="00AA6B65" w:rsidRDefault="00FB4BA9" w:rsidP="002A17FB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Документация по </w:t>
            </w:r>
            <w:r w:rsidR="002A17FB">
              <w:rPr>
                <w:rFonts w:ascii="Arial" w:hAnsi="Arial"/>
                <w:sz w:val="18"/>
                <w:lang w:val="ru-RU"/>
              </w:rPr>
              <w:t xml:space="preserve">определению </w:t>
            </w:r>
            <w:r>
              <w:rPr>
                <w:rFonts w:ascii="Arial" w:hAnsi="Arial"/>
                <w:sz w:val="18"/>
                <w:lang w:val="ru-RU"/>
              </w:rPr>
              <w:t>возраст</w:t>
            </w:r>
            <w:r w:rsidR="002A17FB">
              <w:rPr>
                <w:rFonts w:ascii="Arial" w:hAnsi="Arial"/>
                <w:sz w:val="18"/>
                <w:lang w:val="ru-RU"/>
              </w:rPr>
              <w:t>а</w:t>
            </w:r>
          </w:p>
        </w:tc>
        <w:tc>
          <w:tcPr>
            <w:tcW w:w="735" w:type="pct"/>
          </w:tcPr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35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6.5</w:t>
            </w:r>
          </w:p>
        </w:tc>
        <w:tc>
          <w:tcPr>
            <w:tcW w:w="1464" w:type="pct"/>
          </w:tcPr>
          <w:p w:rsidR="00FB4BA9" w:rsidRPr="008F097E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Вид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занятости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выбирается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собственному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усмотрению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: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нет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принудительного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обязательного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труда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включая</w:t>
            </w:r>
            <w:r w:rsidRPr="00D95F22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кабальный труд или торговлю трудовой/рабочей силой.</w:t>
            </w:r>
          </w:p>
        </w:tc>
        <w:tc>
          <w:tcPr>
            <w:tcW w:w="1857" w:type="pct"/>
          </w:tcPr>
          <w:p w:rsidR="00FB4BA9" w:rsidRPr="0086635D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нанимаете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напрямую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через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2A17F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агентства по трудоустройству (рекрутеров,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посредников</w:t>
            </w:r>
            <w:r w:rsidR="002A17F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86635D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из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документов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работников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если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таковые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есть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хранятся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вас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или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посредника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</w:t>
            </w:r>
            <w:r w:rsidRPr="0086635D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документы, удостоверяющие личность, паспорт, проездные документы и прочее)? </w:t>
            </w:r>
          </w:p>
          <w:p w:rsidR="00FB4BA9" w:rsidRPr="00ED32D8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Имеют ли рабочие задолженность у вас или у посредника?</w:t>
            </w:r>
            <w:r w:rsidRPr="00ED32D8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255BA5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Выдаете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аванс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заработной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плате</w:t>
            </w:r>
            <w:r w:rsidRPr="00255BA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своим работникам? Какие виды займов вы предоставляете своим рабочим, и как они погашаются? </w:t>
            </w:r>
          </w:p>
          <w:p w:rsidR="00FB4BA9" w:rsidRPr="00ED2BA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ED2BA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ограничивается</w:t>
            </w:r>
            <w:r w:rsidRPr="00ED2BA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передвижение</w:t>
            </w:r>
            <w:r w:rsidRPr="00ED2BA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рабочих</w:t>
            </w:r>
            <w:r w:rsidRPr="00ED2BA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внутри</w:t>
            </w:r>
            <w:r w:rsidRPr="00ED2BA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хозяйства, и ограничивается ли оно вообще?</w:t>
            </w:r>
            <w:r w:rsidRPr="00ED2BA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0C002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Штрафуются ли рабочие по каким-либо причинам? Если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то,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каким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решаете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вопрос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теми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рабочими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которые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хотят уволиться? </w:t>
            </w:r>
          </w:p>
          <w:p w:rsidR="00FB4BA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прошли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теме</w:t>
            </w:r>
            <w:r w:rsidRPr="000C002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принудительного труда</w:t>
            </w:r>
          </w:p>
          <w:p w:rsidR="002A17FB" w:rsidRDefault="002A17FB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  <w:p w:rsidR="002A17FB" w:rsidRDefault="002A17FB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  <w:p w:rsidR="002A17FB" w:rsidRDefault="002A17FB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  <w:p w:rsidR="002A17FB" w:rsidRPr="000C0029" w:rsidRDefault="002A17FB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</w:p>
        </w:tc>
        <w:tc>
          <w:tcPr>
            <w:tcW w:w="641" w:type="pct"/>
          </w:tcPr>
          <w:p w:rsidR="00FB4BA9" w:rsidRPr="00AA6B65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 xml:space="preserve">Материал для повышения информированности фермеров и рабочих </w:t>
            </w:r>
          </w:p>
          <w:p w:rsidR="00FB4BA9" w:rsidRPr="00093E53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  <w:p w:rsidR="00FB4BA9" w:rsidRPr="00093E53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735" w:type="pct"/>
          </w:tcPr>
          <w:p w:rsidR="00FB4BA9" w:rsidRPr="00093E53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6B5BE1" w:rsidTr="006D5B65">
        <w:trPr>
          <w:trHeight w:val="66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lastRenderedPageBreak/>
              <w:t xml:space="preserve">2. 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Критерии Управления </w:t>
            </w:r>
          </w:p>
        </w:tc>
      </w:tr>
      <w:tr w:rsidR="00FB4BA9" w:rsidRPr="006B5BE1" w:rsidTr="006D5B65">
        <w:trPr>
          <w:trHeight w:val="66"/>
        </w:trPr>
        <w:tc>
          <w:tcPr>
            <w:tcW w:w="303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B5BE1">
              <w:rPr>
                <w:rFonts w:ascii="Arial" w:hAnsi="Arial" w:cs="Arial"/>
                <w:color w:val="auto"/>
                <w:sz w:val="18"/>
              </w:rPr>
              <w:t>N°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 Критерия </w:t>
            </w:r>
            <w:r w:rsidRPr="006B5BE1">
              <w:rPr>
                <w:rFonts w:ascii="Arial" w:hAnsi="Arial" w:cs="Arial"/>
                <w:color w:val="auto"/>
                <w:sz w:val="18"/>
              </w:rPr>
              <w:t>BCI</w:t>
            </w:r>
          </w:p>
        </w:tc>
        <w:tc>
          <w:tcPr>
            <w:tcW w:w="1464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Критерии Производства</w:t>
            </w:r>
          </w:p>
        </w:tc>
        <w:tc>
          <w:tcPr>
            <w:tcW w:w="1857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Опрос Фермеров</w:t>
            </w:r>
          </w:p>
        </w:tc>
        <w:tc>
          <w:tcPr>
            <w:tcW w:w="641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lang w:val="ru-RU"/>
              </w:rPr>
              <w:t>Документация</w:t>
            </w:r>
          </w:p>
        </w:tc>
        <w:tc>
          <w:tcPr>
            <w:tcW w:w="735" w:type="pct"/>
            <w:shd w:val="clear" w:color="auto" w:fill="CCCCCC"/>
            <w:vAlign w:val="center"/>
          </w:tcPr>
          <w:p w:rsidR="00FB4BA9" w:rsidRPr="006B5BE1" w:rsidRDefault="00FB4BA9" w:rsidP="006D5B65">
            <w:pPr>
              <w:spacing w:after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Комментарии</w:t>
            </w:r>
          </w:p>
        </w:tc>
      </w:tr>
      <w:tr w:rsidR="00FB4BA9" w:rsidRPr="006B5BE1" w:rsidTr="006D5B65">
        <w:trPr>
          <w:trHeight w:val="948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M5</w:t>
            </w:r>
          </w:p>
        </w:tc>
        <w:tc>
          <w:tcPr>
            <w:tcW w:w="1464" w:type="pct"/>
          </w:tcPr>
          <w:p w:rsidR="00FB4BA9" w:rsidRPr="004D1FBB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использует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систему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сбору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обобщению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предоставлению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точных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данных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Группе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Группы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Производственному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Участку</w:t>
            </w:r>
            <w:r w:rsidRPr="00E3232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.</w:t>
            </w:r>
          </w:p>
        </w:tc>
        <w:tc>
          <w:tcPr>
            <w:tcW w:w="1857" w:type="pct"/>
          </w:tcPr>
          <w:p w:rsidR="00FB4BA9" w:rsidRPr="00C74B6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</w:t>
            </w:r>
            <w:r w:rsidRPr="00C74B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данные</w:t>
            </w:r>
            <w:r w:rsidRPr="00C74B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вам необходимо предоставлять </w:t>
            </w:r>
            <w:r>
              <w:rPr>
                <w:rFonts w:ascii="Arial" w:hAnsi="Arial"/>
                <w:sz w:val="18"/>
                <w:lang w:val="ru-RU"/>
              </w:rPr>
              <w:t>кураторам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C74B61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Какой вид документации ведется на уровне хозяйства/Учебной Группы? </w:t>
            </w:r>
            <w:r w:rsidRPr="00C74B61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5E409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Вы можете читать и писать? Если нет, то кто тогда ведет документацию для вас? </w:t>
            </w:r>
          </w:p>
        </w:tc>
        <w:tc>
          <w:tcPr>
            <w:tcW w:w="641" w:type="pct"/>
          </w:tcPr>
          <w:p w:rsidR="00FB4BA9" w:rsidRPr="00E97AD1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Полевой Журнал Фермера</w:t>
            </w:r>
          </w:p>
        </w:tc>
        <w:tc>
          <w:tcPr>
            <w:tcW w:w="735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6B5BE1" w:rsidTr="006D5B65">
        <w:trPr>
          <w:trHeight w:val="872"/>
        </w:trPr>
        <w:tc>
          <w:tcPr>
            <w:tcW w:w="303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M6</w:t>
            </w:r>
          </w:p>
        </w:tc>
        <w:tc>
          <w:tcPr>
            <w:tcW w:w="1464" w:type="pct"/>
          </w:tcPr>
          <w:p w:rsidR="00FB4BA9" w:rsidRPr="005D5D2A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применяет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систему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позволяющую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гарантировать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фермеры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используют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полевой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журнал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</w:t>
            </w:r>
            <w:r w:rsidRPr="00510245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 учатся многому, применяя его</w:t>
            </w:r>
          </w:p>
        </w:tc>
        <w:tc>
          <w:tcPr>
            <w:tcW w:w="1857" w:type="pct"/>
          </w:tcPr>
          <w:p w:rsidR="00FB4BA9" w:rsidRPr="00A16C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 получали Полевой Журнал Фермера?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A16C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Вас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обучали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тому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им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пользоваться</w:t>
            </w:r>
            <w:r w:rsidRPr="00A16CE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A16CEA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Насколько он полезен в обучающих целях?</w:t>
            </w:r>
          </w:p>
        </w:tc>
        <w:tc>
          <w:tcPr>
            <w:tcW w:w="641" w:type="pct"/>
          </w:tcPr>
          <w:p w:rsidR="00FB4BA9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ru-RU"/>
              </w:rPr>
              <w:t>Полевой Журнал Фермера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35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</w:p>
        </w:tc>
      </w:tr>
      <w:tr w:rsidR="00FB4BA9" w:rsidRPr="00D52178" w:rsidTr="006D5B65">
        <w:trPr>
          <w:trHeight w:val="2852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M7</w:t>
            </w:r>
          </w:p>
        </w:tc>
        <w:tc>
          <w:tcPr>
            <w:tcW w:w="1464" w:type="pct"/>
          </w:tcPr>
          <w:p w:rsidR="00FB4BA9" w:rsidRPr="00622171" w:rsidRDefault="00FB4BA9" w:rsidP="006D5B65">
            <w:pPr>
              <w:spacing w:line="276" w:lineRule="auto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ПУ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применяет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систему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отслеживания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результативности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сравнению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планом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,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где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:  (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  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оценивается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уровень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принятия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практик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предлагаемых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рамках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тренинговой</w:t>
            </w:r>
            <w:proofErr w:type="spellEnd"/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программы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на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уровне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Учебной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Группы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;                                      (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   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определяются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решаются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вопросы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риски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связанные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реализацией/потенциальным несоответствием;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                                            (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iii</w:t>
            </w:r>
            <w:r w:rsidRPr="00DE2FC7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A05D0A">
              <w:rPr>
                <w:rFonts w:ascii="Arial" w:hAnsi="Arial"/>
                <w:color w:val="808080"/>
                <w:sz w:val="18"/>
                <w:szCs w:val="20"/>
                <w:lang w:val="en-US"/>
              </w:rPr>
              <w:t>  </w:t>
            </w:r>
            <w:proofErr w:type="gram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Планируются</w:t>
            </w:r>
            <w:proofErr w:type="gramEnd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/внедряются в принудительном порядке Корректирующие Действия, вытекающие из мониторинга.</w:t>
            </w:r>
          </w:p>
        </w:tc>
        <w:tc>
          <w:tcPr>
            <w:tcW w:w="1857" w:type="pct"/>
          </w:tcPr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часто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вас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посещают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 w:rsidR="002A17FB">
              <w:rPr>
                <w:rFonts w:ascii="Arial" w:hAnsi="Arial"/>
                <w:sz w:val="18"/>
                <w:lang w:val="ru-RU"/>
              </w:rPr>
              <w:t>координаторы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Обсуждают ли они с вами достигнутые результаты? Или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же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те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корректирующие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действия, которые необходимо применить в Учебной Группе, в хозяйстве?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Какие действия планирует предпринять фермер/Учебная Группа в предстоящем месяце с целью соответствия критериям?</w:t>
            </w:r>
          </w:p>
        </w:tc>
        <w:tc>
          <w:tcPr>
            <w:tcW w:w="641" w:type="pct"/>
          </w:tcPr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735" w:type="pct"/>
          </w:tcPr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530"/>
        </w:trPr>
        <w:tc>
          <w:tcPr>
            <w:tcW w:w="303" w:type="pct"/>
          </w:tcPr>
          <w:p w:rsidR="00FB4BA9" w:rsidRPr="00F12B34" w:rsidRDefault="00FB4BA9" w:rsidP="006D5B65">
            <w:pPr>
              <w:spacing w:after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M8</w:t>
            </w:r>
          </w:p>
        </w:tc>
        <w:tc>
          <w:tcPr>
            <w:tcW w:w="1464" w:type="pct"/>
          </w:tcPr>
          <w:p w:rsidR="00FB4BA9" w:rsidRPr="00622171" w:rsidRDefault="00FB4BA9" w:rsidP="006D5B65">
            <w:pPr>
              <w:spacing w:line="276" w:lineRule="auto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proofErr w:type="spellStart"/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Тренинговый</w:t>
            </w:r>
            <w:proofErr w:type="spellEnd"/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материал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доступен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кураторам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фермерам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и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отвечает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всем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Минимальным</w:t>
            </w:r>
            <w:r w:rsidRPr="00500D7A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Критериям Производства</w:t>
            </w:r>
          </w:p>
        </w:tc>
        <w:tc>
          <w:tcPr>
            <w:tcW w:w="1857" w:type="pct"/>
          </w:tcPr>
          <w:p w:rsidR="00FB4BA9" w:rsidRPr="00E4717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Какой вид тренинга была проведен для вас в этом сезоне? Кто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проводил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тренинг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</w:p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Что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узнали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нового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для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себя</w:t>
            </w:r>
            <w:r w:rsidRPr="00E47179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 поняли содержимое тренинга?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E56364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Что такое </w:t>
            </w:r>
            <w:r w:rsidR="002A17F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Улучшенный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хлоп</w:t>
            </w:r>
            <w:r w:rsidR="002A17F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к (</w:t>
            </w:r>
            <w:r>
              <w:rPr>
                <w:rFonts w:ascii="Arial" w:hAnsi="Arial"/>
                <w:color w:val="808080"/>
                <w:sz w:val="18"/>
                <w:szCs w:val="20"/>
              </w:rPr>
              <w:t>Better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</w:rPr>
              <w:t>Cotton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? 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Знаете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ли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вы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о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6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производственных принципах выращивания</w:t>
            </w:r>
            <w:r w:rsidR="002A17FB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Улучшенного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хлопка (</w:t>
            </w:r>
            <w:r>
              <w:rPr>
                <w:rFonts w:ascii="Arial" w:hAnsi="Arial"/>
                <w:color w:val="808080"/>
                <w:sz w:val="18"/>
                <w:szCs w:val="20"/>
              </w:rPr>
              <w:t>Better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color w:val="808080"/>
                <w:sz w:val="18"/>
                <w:szCs w:val="20"/>
              </w:rPr>
              <w:t>Cotton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>)?</w:t>
            </w:r>
            <w:r w:rsidRPr="00E56364"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E47179" w:rsidRDefault="00FB4BA9" w:rsidP="006D5B65">
            <w:pPr>
              <w:spacing w:after="0"/>
              <w:jc w:val="left"/>
              <w:rPr>
                <w:rFonts w:ascii="Arial" w:hAnsi="Arial"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t xml:space="preserve">Насколько качественно был проведен тренинг? Как можно </w:t>
            </w:r>
            <w:r>
              <w:rPr>
                <w:rFonts w:ascii="Arial" w:hAnsi="Arial"/>
                <w:color w:val="808080"/>
                <w:sz w:val="18"/>
                <w:szCs w:val="20"/>
                <w:lang w:val="ru-RU"/>
              </w:rPr>
              <w:lastRenderedPageBreak/>
              <w:t xml:space="preserve">улучшить качество проведения тренинга? </w:t>
            </w:r>
          </w:p>
        </w:tc>
        <w:tc>
          <w:tcPr>
            <w:tcW w:w="641" w:type="pct"/>
          </w:tcPr>
          <w:p w:rsidR="00FB4BA9" w:rsidRPr="00BD324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lastRenderedPageBreak/>
              <w:t>Материал для повышения информированности фермеров</w:t>
            </w:r>
            <w:r w:rsidRPr="003315E4">
              <w:rPr>
                <w:rFonts w:ascii="Arial" w:hAnsi="Arial"/>
                <w:sz w:val="18"/>
                <w:lang w:val="ru-RU"/>
              </w:rPr>
              <w:t xml:space="preserve"> </w:t>
            </w:r>
          </w:p>
        </w:tc>
        <w:tc>
          <w:tcPr>
            <w:tcW w:w="735" w:type="pct"/>
          </w:tcPr>
          <w:p w:rsidR="00FB4BA9" w:rsidRPr="00BD324A" w:rsidRDefault="00FB4BA9" w:rsidP="006D5B65">
            <w:pPr>
              <w:spacing w:after="0"/>
              <w:jc w:val="left"/>
              <w:rPr>
                <w:rFonts w:ascii="Arial" w:hAnsi="Arial"/>
                <w:sz w:val="18"/>
                <w:lang w:val="ru-RU"/>
              </w:rPr>
            </w:pPr>
          </w:p>
        </w:tc>
      </w:tr>
    </w:tbl>
    <w:p w:rsidR="00FB4BA9" w:rsidRPr="00132B2E" w:rsidRDefault="00FB4BA9" w:rsidP="00FB4BA9">
      <w:pPr>
        <w:spacing w:line="276" w:lineRule="auto"/>
        <w:jc w:val="left"/>
        <w:rPr>
          <w:rFonts w:ascii="Arial" w:hAnsi="Arial" w:cs="Arial"/>
          <w:b/>
          <w:color w:val="92D050"/>
          <w:sz w:val="28"/>
          <w:lang w:val="ru-RU"/>
        </w:rPr>
      </w:pPr>
    </w:p>
    <w:p w:rsidR="00FB4BA9" w:rsidRPr="002F7571" w:rsidRDefault="00FB4BA9" w:rsidP="00FB4BA9">
      <w:pPr>
        <w:spacing w:line="276" w:lineRule="auto"/>
        <w:jc w:val="left"/>
        <w:rPr>
          <w:rFonts w:ascii="Arial" w:hAnsi="Arial" w:cs="Arial"/>
          <w:b/>
          <w:color w:val="92D050"/>
          <w:sz w:val="28"/>
        </w:rPr>
      </w:pPr>
      <w:r>
        <w:rPr>
          <w:rFonts w:ascii="Arial" w:hAnsi="Arial" w:cs="Arial"/>
          <w:b/>
          <w:color w:val="92D050"/>
          <w:sz w:val="28"/>
          <w:lang w:val="ru-RU"/>
        </w:rPr>
        <w:t>Опрос Рабочих</w:t>
      </w:r>
    </w:p>
    <w:tbl>
      <w:tblPr>
        <w:tblW w:w="4959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61"/>
        <w:gridCol w:w="5837"/>
      </w:tblGrid>
      <w:tr w:rsidR="00FB4BA9" w:rsidRPr="00D715AA" w:rsidTr="006D5B65">
        <w:trPr>
          <w:trHeight w:val="693"/>
        </w:trPr>
        <w:tc>
          <w:tcPr>
            <w:tcW w:w="555" w:type="pct"/>
            <w:shd w:val="clear" w:color="auto" w:fill="CCCCCC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D715AA">
              <w:rPr>
                <w:rFonts w:ascii="Arial" w:hAnsi="Arial" w:cs="Arial"/>
                <w:color w:val="auto"/>
                <w:sz w:val="18"/>
              </w:rPr>
              <w:t>N°</w:t>
            </w: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 Критерия</w:t>
            </w:r>
            <w:r w:rsidRPr="00D715AA">
              <w:rPr>
                <w:rFonts w:ascii="Arial" w:hAnsi="Arial" w:cs="Arial"/>
                <w:color w:val="auto"/>
                <w:sz w:val="18"/>
              </w:rPr>
              <w:t xml:space="preserve"> BCI</w:t>
            </w:r>
          </w:p>
        </w:tc>
        <w:tc>
          <w:tcPr>
            <w:tcW w:w="2369" w:type="pct"/>
            <w:shd w:val="clear" w:color="auto" w:fill="CCCCCC"/>
          </w:tcPr>
          <w:p w:rsidR="00FB4BA9" w:rsidRPr="009E4E22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20"/>
                <w:lang w:val="ru-RU"/>
              </w:rPr>
              <w:t>Что спрашивать?</w:t>
            </w:r>
          </w:p>
        </w:tc>
        <w:tc>
          <w:tcPr>
            <w:tcW w:w="2076" w:type="pct"/>
            <w:shd w:val="clear" w:color="auto" w:fill="CCCCCC"/>
          </w:tcPr>
          <w:p w:rsidR="00FB4BA9" w:rsidRPr="009E4E22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auto"/>
                <w:sz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Комментарии</w:t>
            </w:r>
          </w:p>
        </w:tc>
      </w:tr>
      <w:tr w:rsidR="00FB4BA9" w:rsidRPr="00D52178" w:rsidTr="006D5B65">
        <w:trPr>
          <w:trHeight w:val="1417"/>
        </w:trPr>
        <w:tc>
          <w:tcPr>
            <w:tcW w:w="555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1.1 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382F84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ru-RU"/>
              </w:rPr>
              <w:t>Касательно рабочих, которые работают непосредственно с Защитой Растений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: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ab/>
            </w:r>
          </w:p>
          <w:p w:rsidR="00FB4BA9" w:rsidRPr="00382F84" w:rsidRDefault="002A17FB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Умеете ли вы</w:t>
            </w:r>
            <w:r w:rsidR="00FB4BA9"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различа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ть </w:t>
            </w:r>
            <w:r w:rsidR="00FB4BA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различных</w:t>
            </w:r>
            <w:r w:rsidR="00FB4BA9"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вредителей</w:t>
            </w:r>
            <w:r w:rsidR="00FB4BA9"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и</w:t>
            </w:r>
            <w:r w:rsidR="00FB4BA9"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полезных</w:t>
            </w:r>
            <w:r w:rsidR="00FB4BA9"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 w:rsidR="00FB4BA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насекомых в хлопковой культуре</w:t>
            </w:r>
            <w:r w:rsidR="000C1DB5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?</w:t>
            </w:r>
          </w:p>
          <w:p w:rsidR="00FB4BA9" w:rsidRPr="00382F84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Проводите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ли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вы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полевые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наблюдения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за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состоянием</w:t>
            </w:r>
            <w:r w:rsidR="000C1DB5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выращиваемой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культуры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присутствию</w:t>
            </w:r>
            <w:r w:rsidRPr="00382F8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основных вредителей и полезных насекомых?</w:t>
            </w:r>
          </w:p>
          <w:p w:rsidR="00FB4BA9" w:rsidRPr="00A22CA8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Проходили</w:t>
            </w:r>
            <w:r w:rsidRPr="00A22CA8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ли</w:t>
            </w:r>
            <w:r w:rsidRPr="00A22CA8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вы</w:t>
            </w:r>
            <w:r w:rsidRPr="00A22CA8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тренинг</w:t>
            </w:r>
            <w:r w:rsidRPr="00A22CA8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по</w:t>
            </w:r>
            <w:r w:rsidRPr="00A22CA8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Комплексной</w:t>
            </w:r>
            <w:r>
              <w:rPr>
                <w:rFonts w:ascii="Arial" w:hAnsi="Arial"/>
                <w:sz w:val="18"/>
                <w:szCs w:val="20"/>
                <w:lang w:val="ru-RU"/>
              </w:rPr>
              <w:t xml:space="preserve"> Борьбе</w:t>
            </w:r>
            <w:r w:rsidRPr="00F05F0E">
              <w:rPr>
                <w:rFonts w:ascii="Arial" w:hAnsi="Arial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  <w:lang w:val="ru-RU"/>
              </w:rPr>
              <w:t>с</w:t>
            </w:r>
            <w:r w:rsidRPr="00F05F0E">
              <w:rPr>
                <w:rFonts w:ascii="Arial" w:hAnsi="Arial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  <w:lang w:val="ru-RU"/>
              </w:rPr>
              <w:t>Вредителями?</w:t>
            </w:r>
            <w:r w:rsidRPr="00A22CA8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ab/>
            </w:r>
          </w:p>
          <w:p w:rsidR="00FB4BA9" w:rsidRPr="00A22CA8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  <w:t>На каком основании вы принимаете решение о применении пестицидов?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A22CA8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1403"/>
        </w:trPr>
        <w:tc>
          <w:tcPr>
            <w:tcW w:w="555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1.4 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ru-RU"/>
              </w:rPr>
              <w:t xml:space="preserve">Касательно рабочих, которые работают непосредственно с Защитой Растений: </w:t>
            </w:r>
          </w:p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долго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работаете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с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пестицидами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ab/>
            </w:r>
          </w:p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этому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обучались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ab/>
            </w:r>
          </w:p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Сколько вам лет?</w:t>
            </w:r>
          </w:p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 вы приготавливаете пестициды и применяете их?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Знаете ли вы об опасности обращения с пестицидами?</w:t>
            </w:r>
          </w:p>
          <w:p w:rsidR="00FB4BA9" w:rsidRPr="00050543" w:rsidRDefault="00FB4BA9" w:rsidP="006D5B65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думаете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правильно ли, если беременные женщины-работники хозяйства применяют пестициды?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050543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772"/>
        </w:trPr>
        <w:tc>
          <w:tcPr>
            <w:tcW w:w="555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D715AA">
              <w:rPr>
                <w:rFonts w:ascii="Arial" w:hAnsi="Arial" w:cs="Arial"/>
                <w:color w:val="808080"/>
                <w:sz w:val="18"/>
              </w:rPr>
              <w:t xml:space="preserve">5.2 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050543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Прошли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обучение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риску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загрязнения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хлопка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сырца</w:t>
            </w:r>
            <w:r w:rsidRPr="0005054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050543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Какие практики вы используете по предотвращению загрязнения во время уборки урожая, хранения и транспортировки хлопка-сырца?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050543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1565"/>
        </w:trPr>
        <w:tc>
          <w:tcPr>
            <w:tcW w:w="555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D715AA">
              <w:rPr>
                <w:rFonts w:ascii="Arial" w:hAnsi="Arial" w:cs="Arial"/>
                <w:color w:val="808080"/>
                <w:sz w:val="18"/>
              </w:rPr>
              <w:t xml:space="preserve">6.3 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FE24B4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Кто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либо проверял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ваш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возраст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момент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приема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вас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работу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Сколько</w:t>
            </w:r>
            <w:r w:rsidRPr="00FE24B4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вам</w:t>
            </w:r>
            <w:r w:rsidRPr="00FE24B4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лет</w:t>
            </w:r>
            <w:r w:rsidRPr="00FE24B4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</w:p>
          <w:p w:rsidR="00FB4BA9" w:rsidRPr="001138B5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Знаете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о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каких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либо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правилах или внутренней политике, которая определяет минимальные требования к возрасту в отношении вашей работы?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1138B5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не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знаете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работают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дети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этом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хозяйстве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ab/>
            </w:r>
          </w:p>
          <w:p w:rsidR="00FB4BA9" w:rsidRPr="001138B5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Видели ли вы каких-либо детей на поле?</w:t>
            </w:r>
          </w:p>
          <w:p w:rsidR="00FB4BA9" w:rsidRPr="001138B5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 работаете на свою семью или на кого-либо еще?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1138B5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FA08B0" w:rsidTr="006D5B65">
        <w:trPr>
          <w:trHeight w:val="834"/>
        </w:trPr>
        <w:tc>
          <w:tcPr>
            <w:tcW w:w="555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D715AA">
              <w:rPr>
                <w:rFonts w:ascii="Arial" w:hAnsi="Arial" w:cs="Arial"/>
                <w:color w:val="808080"/>
                <w:sz w:val="18"/>
              </w:rPr>
              <w:lastRenderedPageBreak/>
              <w:t xml:space="preserve">6.4 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FA08B0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Кто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либо проверял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ваш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возраст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момент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приема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вас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на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работу</w:t>
            </w:r>
            <w:r w:rsidRPr="001138B5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Сколько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вам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лет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Знаете ли вы о том, кому разрешается приготавливать и применять пестициды?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FA08B0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Какие задачи вы выполняете?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FA08B0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7A62F9" w:rsidTr="006D5B65">
        <w:trPr>
          <w:trHeight w:val="973"/>
        </w:trPr>
        <w:tc>
          <w:tcPr>
            <w:tcW w:w="555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</w:rPr>
            </w:pPr>
            <w:r w:rsidRPr="00D715AA">
              <w:rPr>
                <w:rFonts w:ascii="Arial" w:hAnsi="Arial" w:cs="Arial"/>
                <w:color w:val="808080"/>
                <w:sz w:val="18"/>
              </w:rPr>
              <w:t xml:space="preserve">6.5 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FA08B0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Фермер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оставляет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у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себя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какие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либо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из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ваших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документов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документы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удостоверяющие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личность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паспорт</w:t>
            </w:r>
            <w:r w:rsidRPr="00FA08B0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проездные документы и прочее)?</w:t>
            </w:r>
          </w:p>
          <w:p w:rsidR="00FB4BA9" w:rsidRPr="007A62F9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Можете ли вы уйти с хозяйства в любое время или во время ваших выходных?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ab/>
            </w:r>
          </w:p>
          <w:p w:rsidR="00FB4BA9" w:rsidRPr="007A62F9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довольны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своей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работой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?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ab/>
            </w:r>
          </w:p>
          <w:p w:rsidR="00FB4BA9" w:rsidRPr="007A62F9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Имеете ли вы задолженность у вашего работодателя? На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каких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условиях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en-US"/>
              </w:rPr>
              <w:t>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7A62F9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620"/>
        </w:trPr>
        <w:tc>
          <w:tcPr>
            <w:tcW w:w="555" w:type="pct"/>
            <w:shd w:val="clear" w:color="auto" w:fill="FFFFFF" w:themeFill="background1"/>
          </w:tcPr>
          <w:p w:rsidR="00FB4BA9" w:rsidRPr="007A62F9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Тренинг</w:t>
            </w:r>
            <w:r w:rsidRPr="007A62F9">
              <w:rPr>
                <w:rFonts w:ascii="Arial" w:hAnsi="Arial" w:cs="Arial"/>
                <w:color w:val="808080"/>
                <w:sz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критерий управления</w:t>
            </w:r>
            <w:r w:rsidRPr="007A62F9">
              <w:rPr>
                <w:rFonts w:ascii="Arial" w:hAnsi="Arial" w:cs="Arial"/>
                <w:color w:val="808080"/>
                <w:sz w:val="18"/>
                <w:lang w:val="ru-RU"/>
              </w:rPr>
              <w:t>)</w:t>
            </w:r>
          </w:p>
        </w:tc>
        <w:tc>
          <w:tcPr>
            <w:tcW w:w="2369" w:type="pct"/>
            <w:shd w:val="clear" w:color="auto" w:fill="FFFFFF" w:themeFill="background1"/>
          </w:tcPr>
          <w:p w:rsidR="00FB4BA9" w:rsidRPr="007A62F9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Был ли организован тренинг для вас со стороны Производственного Участка в этом сезоне?</w:t>
            </w:r>
          </w:p>
          <w:p w:rsidR="00FB4BA9" w:rsidRPr="007A62F9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Поняли ли вы содержимое тренинга, организованного для вас?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</w:p>
          <w:p w:rsidR="00FB4BA9" w:rsidRPr="007A62F9" w:rsidRDefault="00FB4BA9" w:rsidP="006D5B65">
            <w:pPr>
              <w:spacing w:after="0"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Какими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правами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обладаете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отношении</w:t>
            </w:r>
            <w:r w:rsidRPr="007A62F9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критерий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</w:rPr>
              <w:t>BCI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по достойному труду?</w:t>
            </w:r>
          </w:p>
        </w:tc>
        <w:tc>
          <w:tcPr>
            <w:tcW w:w="2076" w:type="pct"/>
            <w:shd w:val="clear" w:color="auto" w:fill="FFFFFF" w:themeFill="background1"/>
          </w:tcPr>
          <w:p w:rsidR="00FB4BA9" w:rsidRPr="007A62F9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</w:tbl>
    <w:p w:rsidR="00FB4BA9" w:rsidRPr="007A62F9" w:rsidRDefault="00FB4BA9" w:rsidP="00FB4BA9">
      <w:pPr>
        <w:spacing w:line="276" w:lineRule="auto"/>
        <w:jc w:val="left"/>
        <w:rPr>
          <w:lang w:val="ru-RU"/>
        </w:rPr>
      </w:pPr>
    </w:p>
    <w:p w:rsidR="00FB4BA9" w:rsidRPr="001009AD" w:rsidRDefault="00FB4BA9" w:rsidP="00FB4BA9">
      <w:pPr>
        <w:pStyle w:val="Heading1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 w:cs="Arial"/>
          <w:szCs w:val="24"/>
          <w:lang w:val="ru-RU"/>
        </w:rPr>
        <w:t>ВИЗУАЛЬНЫЙ КОНТРОЛЬ</w:t>
      </w:r>
    </w:p>
    <w:p w:rsidR="00FB4BA9" w:rsidRPr="002F6B47" w:rsidRDefault="00FB4BA9" w:rsidP="00FB4BA9">
      <w:pPr>
        <w:spacing w:line="276" w:lineRule="auto"/>
        <w:ind w:left="360"/>
        <w:jc w:val="left"/>
        <w:rPr>
          <w:rFonts w:ascii="Arial" w:hAnsi="Arial" w:cs="Arial"/>
          <w:b/>
          <w:sz w:val="24"/>
          <w:lang w:val="ru-RU"/>
        </w:rPr>
      </w:pPr>
    </w:p>
    <w:tbl>
      <w:tblPr>
        <w:tblW w:w="4959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50"/>
        <w:gridCol w:w="5691"/>
      </w:tblGrid>
      <w:tr w:rsidR="00FB4BA9" w:rsidRPr="00D715AA" w:rsidTr="006D5B65">
        <w:trPr>
          <w:trHeight w:val="678"/>
        </w:trPr>
        <w:tc>
          <w:tcPr>
            <w:tcW w:w="504" w:type="pct"/>
            <w:shd w:val="clear" w:color="auto" w:fill="CCCCCC"/>
          </w:tcPr>
          <w:p w:rsidR="00FB4BA9" w:rsidRPr="00D715AA" w:rsidRDefault="00FB4BA9" w:rsidP="006D5B65">
            <w:pPr>
              <w:spacing w:before="2" w:after="2" w:line="200" w:lineRule="atLeast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Минимальные Требования</w:t>
            </w:r>
          </w:p>
        </w:tc>
        <w:tc>
          <w:tcPr>
            <w:tcW w:w="2472" w:type="pct"/>
            <w:shd w:val="clear" w:color="auto" w:fill="CCCCCC"/>
          </w:tcPr>
          <w:p w:rsidR="00FB4BA9" w:rsidRPr="00A84BB9" w:rsidRDefault="00FB4BA9" w:rsidP="006D5B65">
            <w:pPr>
              <w:spacing w:before="2" w:after="2"/>
              <w:jc w:val="left"/>
              <w:rPr>
                <w:rFonts w:ascii="Arial" w:hAnsi="Arial" w:cs="Arial"/>
                <w:color w:val="auto"/>
                <w:sz w:val="18"/>
                <w:lang w:val="ru-RU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>Ключевые вопросы, на которые следует обратить внимание в ходе визуального контроля</w:t>
            </w:r>
          </w:p>
        </w:tc>
        <w:tc>
          <w:tcPr>
            <w:tcW w:w="2024" w:type="pct"/>
            <w:shd w:val="clear" w:color="auto" w:fill="CCCCCC"/>
          </w:tcPr>
          <w:p w:rsidR="00FB4BA9" w:rsidRPr="00D715AA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lang w:val="ru-RU"/>
              </w:rPr>
              <w:t xml:space="preserve">Комментарии/описание 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</w:p>
        </w:tc>
      </w:tr>
      <w:tr w:rsidR="00FB4BA9" w:rsidRPr="00D52178" w:rsidTr="006D5B65">
        <w:trPr>
          <w:trHeight w:val="395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Критерии Управления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627E03" w:rsidRDefault="00FB4BA9" w:rsidP="006D5B65">
            <w:pPr>
              <w:spacing w:line="160" w:lineRule="atLeast"/>
              <w:jc w:val="left"/>
              <w:rPr>
                <w:rFonts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Количество фермеров в соответствии с перечнем фермеров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627E03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620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Критерии Защиты растений </w:t>
            </w:r>
            <w:r>
              <w:rPr>
                <w:rFonts w:ascii="Arial" w:hAnsi="Arial" w:cs="Arial"/>
                <w:color w:val="808080"/>
                <w:sz w:val="18"/>
              </w:rPr>
              <w:t>1.1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547152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>Специальные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практики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Комплексной Борьбы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с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Вредителями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во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избежание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календарного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или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случайного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опрыскивания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н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>-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р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мониторинг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поля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на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наличие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вредителей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и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полезных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насекомых</w:t>
            </w:r>
            <w:r w:rsidRPr="00547152">
              <w:rPr>
                <w:rFonts w:ascii="Arial" w:hAnsi="Arial" w:cs="Arial"/>
                <w:color w:val="808080"/>
                <w:sz w:val="18"/>
                <w:lang w:val="ru-RU"/>
              </w:rPr>
              <w:t>)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547152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715AA" w:rsidTr="006D5B65">
        <w:trPr>
          <w:trHeight w:val="800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Критерии Защиты растений </w:t>
            </w:r>
            <w:r>
              <w:rPr>
                <w:rFonts w:ascii="Arial" w:hAnsi="Arial" w:cs="Arial"/>
                <w:color w:val="808080"/>
                <w:sz w:val="18"/>
              </w:rPr>
              <w:t>1.2, 1.3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D715AA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Виды используемых пестицидов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D715AA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FB4BA9" w:rsidRPr="00947E20" w:rsidTr="006D5B65">
        <w:trPr>
          <w:trHeight w:val="665"/>
        </w:trPr>
        <w:tc>
          <w:tcPr>
            <w:tcW w:w="504" w:type="pct"/>
            <w:shd w:val="clear" w:color="auto" w:fill="FFFFFF" w:themeFill="background1"/>
          </w:tcPr>
          <w:p w:rsidR="00FB4BA9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Критерии Защиты растений </w:t>
            </w:r>
            <w:r>
              <w:rPr>
                <w:rFonts w:ascii="Arial" w:hAnsi="Arial" w:cs="Arial"/>
                <w:color w:val="808080"/>
                <w:sz w:val="18"/>
              </w:rPr>
              <w:t>1.4</w:t>
            </w:r>
          </w:p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2472" w:type="pct"/>
            <w:shd w:val="clear" w:color="auto" w:fill="FFFFFF" w:themeFill="background1"/>
          </w:tcPr>
          <w:p w:rsidR="00FB4BA9" w:rsidRPr="00947E20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Возраст и состояние здоровья лиц, ответственных за применение пестицидов</w:t>
            </w:r>
          </w:p>
          <w:p w:rsidR="00FB4BA9" w:rsidRPr="00947E20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Беременные и кормящие женщины?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947E20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458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lastRenderedPageBreak/>
              <w:t xml:space="preserve">Критерии по водопользованию </w:t>
            </w:r>
            <w:r>
              <w:rPr>
                <w:rFonts w:ascii="Arial" w:hAnsi="Arial" w:cs="Arial"/>
                <w:color w:val="808080"/>
                <w:sz w:val="18"/>
              </w:rPr>
              <w:t>2.1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FC2946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Выявленные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водные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ресурсы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применяемые для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полива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практики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использования водных ресурсов</w:t>
            </w:r>
            <w:r w:rsidRPr="00FC2946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FC2946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440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Критерии Естественной Среды Обитания </w:t>
            </w:r>
            <w:r>
              <w:rPr>
                <w:rFonts w:ascii="Arial" w:hAnsi="Arial" w:cs="Arial"/>
                <w:color w:val="808080"/>
                <w:sz w:val="18"/>
              </w:rPr>
              <w:t>4.2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4B5E4B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Использование и преобразование земли в соответствии с национальным законодательством?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4B5E4B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503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Критерии по Качеству Волокна </w:t>
            </w:r>
            <w:r>
              <w:rPr>
                <w:rFonts w:ascii="Arial" w:hAnsi="Arial" w:cs="Arial"/>
                <w:color w:val="808080"/>
                <w:sz w:val="18"/>
              </w:rPr>
              <w:t>5.2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497033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Практики</w:t>
            </w:r>
            <w:r w:rsidRPr="0049703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управления</w:t>
            </w:r>
            <w:r w:rsidRPr="0049703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качеством</w:t>
            </w:r>
            <w:r w:rsidRPr="0049703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волокна</w:t>
            </w:r>
            <w:r w:rsidRPr="00497033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(технология сбора урожая, место хранения хлопка, транспортировка хлопка, загрязнение хлопка и прочее)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497033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  <w:tr w:rsidR="00FB4BA9" w:rsidRPr="00D52178" w:rsidTr="006D5B65">
        <w:trPr>
          <w:trHeight w:val="710"/>
        </w:trPr>
        <w:tc>
          <w:tcPr>
            <w:tcW w:w="504" w:type="pct"/>
            <w:shd w:val="clear" w:color="auto" w:fill="FFFFFF" w:themeFill="background1"/>
          </w:tcPr>
          <w:p w:rsidR="00FB4BA9" w:rsidRPr="00D715AA" w:rsidRDefault="00FB4BA9" w:rsidP="006D5B65">
            <w:pPr>
              <w:spacing w:before="2" w:after="2" w:line="240" w:lineRule="auto"/>
              <w:jc w:val="left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  <w:lang w:val="ru-RU"/>
              </w:rPr>
              <w:t xml:space="preserve">Критерии Достойного Труда </w:t>
            </w:r>
            <w:r>
              <w:rPr>
                <w:rFonts w:ascii="Arial" w:hAnsi="Arial" w:cs="Arial"/>
                <w:color w:val="808080"/>
                <w:sz w:val="18"/>
              </w:rPr>
              <w:t>6.3, 6.4, 6.5, 6.6</w:t>
            </w:r>
          </w:p>
        </w:tc>
        <w:tc>
          <w:tcPr>
            <w:tcW w:w="2472" w:type="pct"/>
            <w:shd w:val="clear" w:color="auto" w:fill="FFFFFF" w:themeFill="background1"/>
          </w:tcPr>
          <w:p w:rsidR="00FB4BA9" w:rsidRPr="00400C6A" w:rsidRDefault="00FB4BA9" w:rsidP="006D5B65">
            <w:pPr>
              <w:spacing w:line="160" w:lineRule="atLeast"/>
              <w:jc w:val="left"/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Вид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рабочей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силы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используемой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хозяйстве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дети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молодые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люди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беременные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женщины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постоянные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временные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мигрирующие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работники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национальные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меньшинства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)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работа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выполняемая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каждым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из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них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–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взаимоотношения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фермера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и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рабочих на</w:t>
            </w:r>
            <w:r w:rsidRPr="00400C6A"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sz w:val="18"/>
                <w:szCs w:val="20"/>
                <w:lang w:val="ru-RU"/>
              </w:rPr>
              <w:t>поле.</w:t>
            </w:r>
          </w:p>
        </w:tc>
        <w:tc>
          <w:tcPr>
            <w:tcW w:w="2024" w:type="pct"/>
            <w:shd w:val="clear" w:color="auto" w:fill="FFFFFF" w:themeFill="background1"/>
          </w:tcPr>
          <w:p w:rsidR="00FB4BA9" w:rsidRPr="00400C6A" w:rsidRDefault="00FB4BA9" w:rsidP="006D5B65">
            <w:pPr>
              <w:spacing w:line="200" w:lineRule="atLeast"/>
              <w:jc w:val="center"/>
              <w:rPr>
                <w:rFonts w:ascii="Arial" w:hAnsi="Arial" w:cs="Arial"/>
                <w:color w:val="808080"/>
                <w:sz w:val="18"/>
                <w:lang w:val="ru-RU"/>
              </w:rPr>
            </w:pPr>
          </w:p>
        </w:tc>
      </w:tr>
    </w:tbl>
    <w:p w:rsidR="00FB4BA9" w:rsidRPr="00400C6A" w:rsidRDefault="00FB4BA9" w:rsidP="00FB4BA9">
      <w:pPr>
        <w:rPr>
          <w:lang w:val="ru-RU"/>
        </w:rPr>
      </w:pPr>
    </w:p>
    <w:sectPr w:rsidR="00FB4BA9" w:rsidRPr="00400C6A" w:rsidSect="006D5B65">
      <w:headerReference w:type="default" r:id="rId9"/>
      <w:footerReference w:type="default" r:id="rId10"/>
      <w:headerReference w:type="first" r:id="rId11"/>
      <w:pgSz w:w="16838" w:h="11899" w:orient="landscape"/>
      <w:pgMar w:top="1440" w:right="1440" w:bottom="1440" w:left="1440" w:header="708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37" w:rsidRDefault="00894537" w:rsidP="00657AF6">
      <w:pPr>
        <w:spacing w:after="0" w:line="240" w:lineRule="auto"/>
      </w:pPr>
      <w:r>
        <w:separator/>
      </w:r>
    </w:p>
  </w:endnote>
  <w:endnote w:type="continuationSeparator" w:id="0">
    <w:p w:rsidR="00894537" w:rsidRDefault="00894537" w:rsidP="006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b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41" w:rsidRDefault="00694041" w:rsidP="006D5B65">
    <w:pPr>
      <w:pStyle w:val="Footer"/>
      <w:jc w:val="right"/>
      <w:rPr>
        <w:rFonts w:asciiTheme="majorHAnsi" w:hAnsiTheme="majorHAnsi" w:cs="Arial"/>
        <w:b/>
        <w:noProof/>
        <w:color w:val="8DC640"/>
        <w:sz w:val="24"/>
        <w:szCs w:val="24"/>
        <w:lang w:eastAsia="en-GB"/>
      </w:rPr>
    </w:pPr>
    <w:r>
      <w:rPr>
        <w:rFonts w:asciiTheme="majorHAnsi" w:hAnsiTheme="majorHAnsi" w:cs="Arial"/>
        <w:b/>
        <w:noProof/>
        <w:color w:val="8DC640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B2D1D" wp14:editId="5D3E6F0D">
              <wp:simplePos x="0" y="0"/>
              <wp:positionH relativeFrom="column">
                <wp:posOffset>8134350</wp:posOffset>
              </wp:positionH>
              <wp:positionV relativeFrom="paragraph">
                <wp:posOffset>238125</wp:posOffset>
              </wp:positionV>
              <wp:extent cx="6667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041" w:rsidRPr="008D2033" w:rsidRDefault="00694041" w:rsidP="006D5B65">
                          <w:pPr>
                            <w:jc w:val="center"/>
                            <w:rPr>
                              <w:b/>
                              <w:color w:val="8DC640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7155" w:rsidRPr="00637155">
                            <w:rPr>
                              <w:b/>
                              <w:noProof/>
                              <w:color w:val="8DC640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b/>
                              <w:noProof/>
                              <w:color w:val="8DC64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0.5pt;margin-top:18.75pt;width:5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YkCQIAAPM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8Xi8Vyjh6BrgrtMveu4PVzsvMhfpFgSDIY9dj6DM739yGm&#10;Ynj9HJLesnCntM7t15b0jF7Oq3lOOPMYFXE6tTKMXpRpjfOSOH62TU6OXOnRxge0PZJOPEfGcdgM&#10;GJiU2EBzQPoexinEX4NGB/4vJT1OIKPhz457SYn+alHCy+lslkY2H2bzZYUHf+7ZnHu4FQjFaKRk&#10;NG9iHvOR6zVK3aosw0slx1pxsrI6x1+QRvf8nKNe/ur6CQAA//8DAFBLAwQUAAYACAAAACEAf/cM&#10;V98AAAALAQAADwAAAGRycy9kb3ducmV2LnhtbEyPwU7DMBBE70j8g7VI3KjdlrRpiFNVIK4g2oLE&#10;zY23SdR4HcVuE/6e7QmOMzuafZOvR9eKC/ah8aRhOlEgkEpvG6o07HevDymIEA1Z03pCDT8YYF3c&#10;3uQms36gD7xsYyW4hEJmNNQxdpmUoazRmTDxHRLfjr53JrLsK2l7M3C5a+VMqYV0piH+UJsOn2ss&#10;T9uz0/D5dvz+elTv1YtLusGPSpJbSa3v78bNE4iIY/wLwxWf0aFgpoM/kw2iZT1LpzwmapgvExDX&#10;xDxdsHPQsFwlIItc/t9Q/AIAAP//AwBQSwECLQAUAAYACAAAACEAtoM4kv4AAADhAQAAEwAAAAAA&#10;AAAAAAAAAAAAAAAAW0NvbnRlbnRfVHlwZXNdLnhtbFBLAQItABQABgAIAAAAIQA4/SH/1gAAAJQB&#10;AAALAAAAAAAAAAAAAAAAAC8BAABfcmVscy8ucmVsc1BLAQItABQABgAIAAAAIQAz0vYkCQIAAPMD&#10;AAAOAAAAAAAAAAAAAAAAAC4CAABkcnMvZTJvRG9jLnhtbFBLAQItABQABgAIAAAAIQB/9wxX3wAA&#10;AAsBAAAPAAAAAAAAAAAAAAAAAGMEAABkcnMvZG93bnJldi54bWxQSwUGAAAAAAQABADzAAAAbwUA&#10;AAAA&#10;" filled="f" stroked="f">
              <v:textbox>
                <w:txbxContent>
                  <w:p w:rsidR="00694041" w:rsidRPr="008D2033" w:rsidRDefault="00694041" w:rsidP="006D5B65">
                    <w:pPr>
                      <w:jc w:val="center"/>
                      <w:rPr>
                        <w:b/>
                        <w:color w:val="8DC640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37155" w:rsidRPr="00637155">
                      <w:rPr>
                        <w:b/>
                        <w:noProof/>
                        <w:color w:val="8DC640"/>
                        <w:sz w:val="24"/>
                        <w:szCs w:val="24"/>
                      </w:rPr>
                      <w:t>17</w:t>
                    </w:r>
                    <w:r>
                      <w:rPr>
                        <w:b/>
                        <w:noProof/>
                        <w:color w:val="8DC64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94041" w:rsidRPr="008D2033" w:rsidRDefault="00694041" w:rsidP="006D5B65">
    <w:pPr>
      <w:pStyle w:val="HeaderFooter"/>
      <w:jc w:val="lef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37246F" wp14:editId="417D8094">
          <wp:simplePos x="0" y="0"/>
          <wp:positionH relativeFrom="column">
            <wp:posOffset>8229600</wp:posOffset>
          </wp:positionH>
          <wp:positionV relativeFrom="paragraph">
            <wp:posOffset>9525</wp:posOffset>
          </wp:positionV>
          <wp:extent cx="473075" cy="457200"/>
          <wp:effectExtent l="25400" t="0" r="9525" b="0"/>
          <wp:wrapNone/>
          <wp:docPr id="1" name="Picture 1" descr="C:\Users\Daniel Lutz\Desktop\Word\numbered_cot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Lutz\Desktop\Word\numbered_cot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033">
      <w:t>BETTERCOTTON.ORG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37" w:rsidRDefault="00894537" w:rsidP="00657AF6">
      <w:pPr>
        <w:spacing w:after="0" w:line="240" w:lineRule="auto"/>
      </w:pPr>
      <w:r>
        <w:separator/>
      </w:r>
    </w:p>
  </w:footnote>
  <w:footnote w:type="continuationSeparator" w:id="0">
    <w:p w:rsidR="00894537" w:rsidRDefault="00894537" w:rsidP="006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41" w:rsidRPr="00D52178" w:rsidRDefault="00D52178" w:rsidP="00657AF6">
    <w:pPr>
      <w:pStyle w:val="HeaderFooter"/>
      <w:rPr>
        <w:lang w:val="ru-RU"/>
      </w:rPr>
    </w:pPr>
    <w:r w:rsidRPr="00D52178">
      <w:rPr>
        <w:lang w:val="ru-RU"/>
      </w:rPr>
      <w:t>ПОЛЕВАЯ КНИГА ДЛЯПРОВЕДЕНИЯ ВНЕШНЕ</w:t>
    </w:r>
    <w:r>
      <w:rPr>
        <w:rFonts w:asciiTheme="minorHAnsi" w:hAnsiTheme="minorHAnsi"/>
        <w:lang w:val="ru-RU"/>
      </w:rPr>
      <w:t>Й</w:t>
    </w:r>
    <w:r w:rsidRPr="00D52178">
      <w:rPr>
        <w:lang w:val="ru-RU"/>
      </w:rPr>
      <w:t xml:space="preserve"> ОЦЕНКИ</w:t>
    </w:r>
    <w:r w:rsidR="00694041" w:rsidRPr="00D52178">
      <w:rPr>
        <w:lang w:val="ru-RU"/>
      </w:rPr>
      <w:t xml:space="preserve"> </w:t>
    </w:r>
    <w:r>
      <w:rPr>
        <w:lang w:val="ru-RU"/>
      </w:rPr>
      <w:t>–</w:t>
    </w:r>
    <w:r w:rsidR="00694041" w:rsidRPr="00D52178">
      <w:rPr>
        <w:lang w:val="ru-RU"/>
      </w:rPr>
      <w:t xml:space="preserve"> </w:t>
    </w:r>
    <w:r w:rsidRPr="00D52178">
      <w:rPr>
        <w:lang w:val="ru-RU"/>
      </w:rPr>
      <w:t>МЕЛКИЕ ХОЗЯЙСТВА</w:t>
    </w:r>
    <w:r w:rsidR="00694041" w:rsidRPr="00D52178">
      <w:rPr>
        <w:lang w:val="ru-RU"/>
      </w:rPr>
      <w:t xml:space="preserve"> – </w:t>
    </w:r>
    <w:r w:rsidRPr="00D52178">
      <w:rPr>
        <w:lang w:val="ru-RU"/>
      </w:rPr>
      <w:t>НОЯБРЬ</w:t>
    </w:r>
    <w:r w:rsidR="00694041" w:rsidRPr="00D52178">
      <w:rPr>
        <w:lang w:val="ru-RU"/>
      </w:rPr>
      <w:t xml:space="preserve">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41" w:rsidRDefault="00694041">
    <w:pPr>
      <w:pStyle w:val="Header"/>
    </w:pPr>
    <w:r w:rsidRPr="008E3935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BA87D5" wp14:editId="3CF9B698">
          <wp:simplePos x="0" y="0"/>
          <wp:positionH relativeFrom="column">
            <wp:posOffset>6977530</wp:posOffset>
          </wp:positionH>
          <wp:positionV relativeFrom="paragraph">
            <wp:posOffset>-220980</wp:posOffset>
          </wp:positionV>
          <wp:extent cx="1480670" cy="484094"/>
          <wp:effectExtent l="25400" t="0" r="0" b="0"/>
          <wp:wrapNone/>
          <wp:docPr id="2" name="Picture 6" descr="C:\Users\Daniel Lutz\Desktop\Word\bci_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iel Lutz\Desktop\Word\bci_logo_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70" cy="48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804"/>
    <w:multiLevelType w:val="hybridMultilevel"/>
    <w:tmpl w:val="FC54BA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57613"/>
    <w:multiLevelType w:val="hybridMultilevel"/>
    <w:tmpl w:val="0A0E2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15BED"/>
    <w:multiLevelType w:val="hybridMultilevel"/>
    <w:tmpl w:val="C2E2FC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14AC1"/>
    <w:multiLevelType w:val="hybridMultilevel"/>
    <w:tmpl w:val="4AC003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72703"/>
    <w:multiLevelType w:val="hybridMultilevel"/>
    <w:tmpl w:val="AA503F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31D9B"/>
    <w:multiLevelType w:val="hybridMultilevel"/>
    <w:tmpl w:val="D786D6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484725"/>
    <w:multiLevelType w:val="hybridMultilevel"/>
    <w:tmpl w:val="FB6855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EF2C1B"/>
    <w:multiLevelType w:val="hybridMultilevel"/>
    <w:tmpl w:val="A0D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44FD"/>
    <w:multiLevelType w:val="hybridMultilevel"/>
    <w:tmpl w:val="DB4CA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C29DC"/>
    <w:multiLevelType w:val="hybridMultilevel"/>
    <w:tmpl w:val="2FA2C9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C0E4A"/>
    <w:multiLevelType w:val="hybridMultilevel"/>
    <w:tmpl w:val="B6FA21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FA426C"/>
    <w:multiLevelType w:val="hybridMultilevel"/>
    <w:tmpl w:val="C29083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56428"/>
    <w:multiLevelType w:val="hybridMultilevel"/>
    <w:tmpl w:val="2F181E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805DFA"/>
    <w:multiLevelType w:val="hybridMultilevel"/>
    <w:tmpl w:val="13DAECB2"/>
    <w:lvl w:ilvl="0" w:tplc="EBB41C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A40"/>
    <w:multiLevelType w:val="hybridMultilevel"/>
    <w:tmpl w:val="6ACCAE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896F35"/>
    <w:multiLevelType w:val="hybridMultilevel"/>
    <w:tmpl w:val="28AEFE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07556B"/>
    <w:multiLevelType w:val="hybridMultilevel"/>
    <w:tmpl w:val="805A85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63D46"/>
    <w:multiLevelType w:val="hybridMultilevel"/>
    <w:tmpl w:val="13DAECB2"/>
    <w:lvl w:ilvl="0" w:tplc="EBB41C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7643"/>
    <w:multiLevelType w:val="hybridMultilevel"/>
    <w:tmpl w:val="F956F0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01D66"/>
    <w:multiLevelType w:val="hybridMultilevel"/>
    <w:tmpl w:val="FE2A5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2F298C"/>
    <w:multiLevelType w:val="hybridMultilevel"/>
    <w:tmpl w:val="261A28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E9348C"/>
    <w:multiLevelType w:val="hybridMultilevel"/>
    <w:tmpl w:val="7F1859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9"/>
    <w:rsid w:val="000036F3"/>
    <w:rsid w:val="00085967"/>
    <w:rsid w:val="000C1DB5"/>
    <w:rsid w:val="00100037"/>
    <w:rsid w:val="001019A2"/>
    <w:rsid w:val="00207DDD"/>
    <w:rsid w:val="00232834"/>
    <w:rsid w:val="002A17FB"/>
    <w:rsid w:val="00317844"/>
    <w:rsid w:val="003313C7"/>
    <w:rsid w:val="004918BC"/>
    <w:rsid w:val="004B424E"/>
    <w:rsid w:val="00537797"/>
    <w:rsid w:val="005562F0"/>
    <w:rsid w:val="005D1970"/>
    <w:rsid w:val="00637155"/>
    <w:rsid w:val="00657AF6"/>
    <w:rsid w:val="00694041"/>
    <w:rsid w:val="006D3B8E"/>
    <w:rsid w:val="006D5B65"/>
    <w:rsid w:val="007D15E5"/>
    <w:rsid w:val="00837323"/>
    <w:rsid w:val="00894537"/>
    <w:rsid w:val="00A31BD9"/>
    <w:rsid w:val="00A401C9"/>
    <w:rsid w:val="00B35FBD"/>
    <w:rsid w:val="00B744EC"/>
    <w:rsid w:val="00B85739"/>
    <w:rsid w:val="00B95230"/>
    <w:rsid w:val="00C42075"/>
    <w:rsid w:val="00D0589C"/>
    <w:rsid w:val="00D1359F"/>
    <w:rsid w:val="00D44CBE"/>
    <w:rsid w:val="00D52178"/>
    <w:rsid w:val="00D81F54"/>
    <w:rsid w:val="00DE4468"/>
    <w:rsid w:val="00EA2C92"/>
    <w:rsid w:val="00FB4BA9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A9"/>
    <w:pPr>
      <w:spacing w:line="260" w:lineRule="atLeast"/>
      <w:jc w:val="both"/>
    </w:pPr>
    <w:rPr>
      <w:color w:val="767676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BA9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8DC6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A9"/>
    <w:pPr>
      <w:keepNext/>
      <w:keepLines/>
      <w:spacing w:before="320" w:after="60"/>
      <w:jc w:val="left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BA9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BA9"/>
    <w:rPr>
      <w:rFonts w:asciiTheme="majorHAnsi" w:eastAsiaTheme="majorEastAsia" w:hAnsiTheme="majorHAnsi" w:cstheme="majorBidi"/>
      <w:b/>
      <w:bCs/>
      <w:color w:val="8DC64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4BA9"/>
    <w:rPr>
      <w:rFonts w:asciiTheme="majorHAnsi" w:eastAsiaTheme="majorEastAsia" w:hAnsiTheme="majorHAnsi" w:cstheme="majorBidi"/>
      <w:b/>
      <w:bCs/>
      <w:color w:val="76767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BA9"/>
    <w:rPr>
      <w:rFonts w:asciiTheme="majorHAnsi" w:eastAsiaTheme="majorEastAsia" w:hAnsiTheme="majorHAnsi" w:cstheme="majorBidi"/>
      <w:b/>
      <w:bCs/>
      <w:color w:val="767676"/>
      <w:sz w:val="21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BA9"/>
    <w:rPr>
      <w:rFonts w:ascii="Tahoma" w:hAnsi="Tahoma" w:cs="Tahoma"/>
      <w:color w:val="767676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uiPriority w:val="99"/>
    <w:semiHidden/>
    <w:rsid w:val="00FB4BA9"/>
    <w:rPr>
      <w:rFonts w:ascii="Tahoma" w:hAnsi="Tahoma" w:cs="Tahoma"/>
      <w:color w:val="767676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A9"/>
    <w:rPr>
      <w:color w:val="767676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A9"/>
    <w:rPr>
      <w:color w:val="767676"/>
      <w:sz w:val="21"/>
      <w:lang w:val="en-GB"/>
    </w:rPr>
  </w:style>
  <w:style w:type="paragraph" w:styleId="NoSpacing">
    <w:name w:val="No Spacing"/>
    <w:link w:val="NoSpacingChar"/>
    <w:uiPriority w:val="1"/>
    <w:qFormat/>
    <w:rsid w:val="00FB4BA9"/>
    <w:pPr>
      <w:spacing w:after="0" w:line="240" w:lineRule="auto"/>
    </w:pPr>
    <w:rPr>
      <w:color w:val="808080" w:themeColor="background1" w:themeShade="8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B4BA9"/>
    <w:rPr>
      <w:color w:val="808080" w:themeColor="background1" w:themeShade="80"/>
      <w:lang w:val="en-GB"/>
    </w:rPr>
  </w:style>
  <w:style w:type="paragraph" w:styleId="ListParagraph">
    <w:name w:val="List Paragraph"/>
    <w:basedOn w:val="Normal"/>
    <w:uiPriority w:val="34"/>
    <w:qFormat/>
    <w:rsid w:val="00FB4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BA9"/>
    <w:pPr>
      <w:spacing w:after="300" w:line="216" w:lineRule="auto"/>
      <w:contextualSpacing/>
      <w:jc w:val="left"/>
    </w:pPr>
    <w:rPr>
      <w:rFonts w:asciiTheme="majorHAnsi" w:eastAsiaTheme="majorEastAsia" w:hAnsiTheme="majorHAnsi" w:cstheme="majorBidi"/>
      <w:b/>
      <w:caps/>
      <w:color w:val="8DC640"/>
      <w:kern w:val="3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BA9"/>
    <w:rPr>
      <w:rFonts w:asciiTheme="majorHAnsi" w:eastAsiaTheme="majorEastAsia" w:hAnsiTheme="majorHAnsi" w:cstheme="majorBidi"/>
      <w:b/>
      <w:caps/>
      <w:color w:val="8DC640"/>
      <w:kern w:val="32"/>
      <w:sz w:val="6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BA9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aps/>
      <w:spacing w:val="-8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4BA9"/>
    <w:rPr>
      <w:rFonts w:asciiTheme="majorHAnsi" w:eastAsiaTheme="majorEastAsia" w:hAnsiTheme="majorHAnsi" w:cstheme="majorBidi"/>
      <w:b/>
      <w:iCs/>
      <w:caps/>
      <w:color w:val="767676"/>
      <w:spacing w:val="-8"/>
      <w:sz w:val="36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FB4BA9"/>
    <w:rPr>
      <w:b/>
      <w:bCs/>
      <w:i/>
      <w:iCs/>
      <w:color w:val="595959" w:themeColor="text1" w:themeTint="A6"/>
    </w:rPr>
  </w:style>
  <w:style w:type="paragraph" w:customStyle="1" w:styleId="HeaderFooter">
    <w:name w:val="Header &amp; Footer"/>
    <w:basedOn w:val="Header"/>
    <w:link w:val="HeaderFooterChar"/>
    <w:qFormat/>
    <w:rsid w:val="00FB4BA9"/>
    <w:pPr>
      <w:jc w:val="right"/>
    </w:pPr>
    <w:rPr>
      <w:rFonts w:ascii="Gibson" w:hAnsi="Gibson"/>
      <w:caps/>
      <w:color w:val="8DC640"/>
      <w:spacing w:val="60"/>
      <w:kern w:val="20"/>
      <w:sz w:val="16"/>
      <w:szCs w:val="16"/>
    </w:rPr>
  </w:style>
  <w:style w:type="character" w:customStyle="1" w:styleId="HeaderFooterChar">
    <w:name w:val="Header &amp; Footer Char"/>
    <w:basedOn w:val="HeaderChar"/>
    <w:link w:val="HeaderFooter"/>
    <w:rsid w:val="00FB4BA9"/>
    <w:rPr>
      <w:rFonts w:ascii="Gibson" w:hAnsi="Gibson"/>
      <w:caps/>
      <w:color w:val="8DC640"/>
      <w:spacing w:val="60"/>
      <w:kern w:val="20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FB4BA9"/>
    <w:pPr>
      <w:spacing w:after="0" w:line="240" w:lineRule="auto"/>
      <w:jc w:val="left"/>
    </w:pPr>
    <w:rPr>
      <w:rFonts w:ascii="Cambria" w:eastAsia="MS Mincho" w:hAnsi="Cambria" w:cs="Times New Roman"/>
      <w:color w:val="auto"/>
      <w:sz w:val="24"/>
      <w:szCs w:val="24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rsid w:val="00FB4BA9"/>
    <w:rPr>
      <w:rFonts w:ascii="Cambria" w:eastAsia="MS Mincho" w:hAnsi="Cambria" w:cs="Times New Roman"/>
      <w:sz w:val="24"/>
      <w:szCs w:val="24"/>
      <w:lang w:val="en-AU" w:eastAsia="ja-JP"/>
    </w:rPr>
  </w:style>
  <w:style w:type="character" w:styleId="FootnoteReference">
    <w:name w:val="footnote reference"/>
    <w:rsid w:val="00FB4BA9"/>
    <w:rPr>
      <w:vertAlign w:val="superscript"/>
    </w:rPr>
  </w:style>
  <w:style w:type="table" w:styleId="TableGrid">
    <w:name w:val="Table Grid"/>
    <w:basedOn w:val="TableNormal"/>
    <w:uiPriority w:val="59"/>
    <w:rsid w:val="00FB4BA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BA9"/>
    <w:pPr>
      <w:spacing w:beforeLines="1" w:afterLines="1" w:line="240" w:lineRule="auto"/>
      <w:jc w:val="left"/>
    </w:pPr>
    <w:rPr>
      <w:rFonts w:ascii="Times" w:eastAsia="MS Mincho" w:hAnsi="Times" w:cs="Times New Roman"/>
      <w:color w:val="auto"/>
      <w:sz w:val="20"/>
      <w:szCs w:val="20"/>
      <w:lang w:val="en-AU" w:eastAsia="ja-JP"/>
    </w:rPr>
  </w:style>
  <w:style w:type="character" w:styleId="Hyperlink">
    <w:name w:val="Hyperlink"/>
    <w:uiPriority w:val="99"/>
    <w:unhideWhenUsed/>
    <w:rsid w:val="00FB4B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B4BA9"/>
    <w:pPr>
      <w:spacing w:after="0" w:line="240" w:lineRule="auto"/>
      <w:jc w:val="left"/>
    </w:pPr>
    <w:rPr>
      <w:rFonts w:ascii="Cambria" w:eastAsia="MS Mincho" w:hAnsi="Cambria" w:cs="Times New Roman"/>
      <w:color w:val="auto"/>
      <w:sz w:val="24"/>
      <w:szCs w:val="24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BA9"/>
    <w:rPr>
      <w:rFonts w:ascii="Cambria" w:eastAsia="MS Mincho" w:hAnsi="Cambria" w:cs="Times New Roman"/>
      <w:sz w:val="24"/>
      <w:szCs w:val="24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A9"/>
    <w:rPr>
      <w:rFonts w:ascii="Cambria" w:eastAsia="MS Mincho" w:hAnsi="Cambria" w:cs="Times New Roman"/>
      <w:b/>
      <w:bCs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A9"/>
    <w:rPr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BA9"/>
    <w:rPr>
      <w:rFonts w:ascii="Lucida Grande" w:eastAsia="MS Mincho" w:hAnsi="Lucida Grande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BA9"/>
    <w:pPr>
      <w:spacing w:after="0" w:line="240" w:lineRule="auto"/>
      <w:jc w:val="left"/>
    </w:pPr>
    <w:rPr>
      <w:rFonts w:ascii="Lucida Grande" w:eastAsia="MS Mincho" w:hAnsi="Lucida Grande" w:cs="Times New Roman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rsid w:val="00FB4BA9"/>
  </w:style>
  <w:style w:type="character" w:styleId="FollowedHyperlink">
    <w:name w:val="FollowedHyperlink"/>
    <w:basedOn w:val="DefaultParagraphFont"/>
    <w:uiPriority w:val="99"/>
    <w:rsid w:val="00FB4BA9"/>
    <w:rPr>
      <w:color w:val="800080"/>
      <w:u w:val="single"/>
    </w:rPr>
  </w:style>
  <w:style w:type="paragraph" w:styleId="Revision">
    <w:name w:val="Revision"/>
    <w:hidden/>
    <w:uiPriority w:val="99"/>
    <w:rsid w:val="00FB4BA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A9"/>
    <w:pPr>
      <w:spacing w:line="260" w:lineRule="atLeast"/>
      <w:jc w:val="both"/>
    </w:pPr>
    <w:rPr>
      <w:color w:val="767676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BA9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8DC6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A9"/>
    <w:pPr>
      <w:keepNext/>
      <w:keepLines/>
      <w:spacing w:before="320" w:after="60"/>
      <w:jc w:val="left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BA9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BA9"/>
    <w:rPr>
      <w:rFonts w:asciiTheme="majorHAnsi" w:eastAsiaTheme="majorEastAsia" w:hAnsiTheme="majorHAnsi" w:cstheme="majorBidi"/>
      <w:b/>
      <w:bCs/>
      <w:color w:val="8DC64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4BA9"/>
    <w:rPr>
      <w:rFonts w:asciiTheme="majorHAnsi" w:eastAsiaTheme="majorEastAsia" w:hAnsiTheme="majorHAnsi" w:cstheme="majorBidi"/>
      <w:b/>
      <w:bCs/>
      <w:color w:val="76767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BA9"/>
    <w:rPr>
      <w:rFonts w:asciiTheme="majorHAnsi" w:eastAsiaTheme="majorEastAsia" w:hAnsiTheme="majorHAnsi" w:cstheme="majorBidi"/>
      <w:b/>
      <w:bCs/>
      <w:color w:val="767676"/>
      <w:sz w:val="21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BA9"/>
    <w:rPr>
      <w:rFonts w:ascii="Tahoma" w:hAnsi="Tahoma" w:cs="Tahoma"/>
      <w:color w:val="767676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uiPriority w:val="99"/>
    <w:semiHidden/>
    <w:rsid w:val="00FB4BA9"/>
    <w:rPr>
      <w:rFonts w:ascii="Tahoma" w:hAnsi="Tahoma" w:cs="Tahoma"/>
      <w:color w:val="767676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A9"/>
    <w:rPr>
      <w:color w:val="767676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A9"/>
    <w:rPr>
      <w:color w:val="767676"/>
      <w:sz w:val="21"/>
      <w:lang w:val="en-GB"/>
    </w:rPr>
  </w:style>
  <w:style w:type="paragraph" w:styleId="NoSpacing">
    <w:name w:val="No Spacing"/>
    <w:link w:val="NoSpacingChar"/>
    <w:uiPriority w:val="1"/>
    <w:qFormat/>
    <w:rsid w:val="00FB4BA9"/>
    <w:pPr>
      <w:spacing w:after="0" w:line="240" w:lineRule="auto"/>
    </w:pPr>
    <w:rPr>
      <w:color w:val="808080" w:themeColor="background1" w:themeShade="8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B4BA9"/>
    <w:rPr>
      <w:color w:val="808080" w:themeColor="background1" w:themeShade="80"/>
      <w:lang w:val="en-GB"/>
    </w:rPr>
  </w:style>
  <w:style w:type="paragraph" w:styleId="ListParagraph">
    <w:name w:val="List Paragraph"/>
    <w:basedOn w:val="Normal"/>
    <w:uiPriority w:val="34"/>
    <w:qFormat/>
    <w:rsid w:val="00FB4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BA9"/>
    <w:pPr>
      <w:spacing w:after="300" w:line="216" w:lineRule="auto"/>
      <w:contextualSpacing/>
      <w:jc w:val="left"/>
    </w:pPr>
    <w:rPr>
      <w:rFonts w:asciiTheme="majorHAnsi" w:eastAsiaTheme="majorEastAsia" w:hAnsiTheme="majorHAnsi" w:cstheme="majorBidi"/>
      <w:b/>
      <w:caps/>
      <w:color w:val="8DC640"/>
      <w:kern w:val="3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BA9"/>
    <w:rPr>
      <w:rFonts w:asciiTheme="majorHAnsi" w:eastAsiaTheme="majorEastAsia" w:hAnsiTheme="majorHAnsi" w:cstheme="majorBidi"/>
      <w:b/>
      <w:caps/>
      <w:color w:val="8DC640"/>
      <w:kern w:val="32"/>
      <w:sz w:val="6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BA9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aps/>
      <w:spacing w:val="-8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4BA9"/>
    <w:rPr>
      <w:rFonts w:asciiTheme="majorHAnsi" w:eastAsiaTheme="majorEastAsia" w:hAnsiTheme="majorHAnsi" w:cstheme="majorBidi"/>
      <w:b/>
      <w:iCs/>
      <w:caps/>
      <w:color w:val="767676"/>
      <w:spacing w:val="-8"/>
      <w:sz w:val="36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FB4BA9"/>
    <w:rPr>
      <w:b/>
      <w:bCs/>
      <w:i/>
      <w:iCs/>
      <w:color w:val="595959" w:themeColor="text1" w:themeTint="A6"/>
    </w:rPr>
  </w:style>
  <w:style w:type="paragraph" w:customStyle="1" w:styleId="HeaderFooter">
    <w:name w:val="Header &amp; Footer"/>
    <w:basedOn w:val="Header"/>
    <w:link w:val="HeaderFooterChar"/>
    <w:qFormat/>
    <w:rsid w:val="00FB4BA9"/>
    <w:pPr>
      <w:jc w:val="right"/>
    </w:pPr>
    <w:rPr>
      <w:rFonts w:ascii="Gibson" w:hAnsi="Gibson"/>
      <w:caps/>
      <w:color w:val="8DC640"/>
      <w:spacing w:val="60"/>
      <w:kern w:val="20"/>
      <w:sz w:val="16"/>
      <w:szCs w:val="16"/>
    </w:rPr>
  </w:style>
  <w:style w:type="character" w:customStyle="1" w:styleId="HeaderFooterChar">
    <w:name w:val="Header &amp; Footer Char"/>
    <w:basedOn w:val="HeaderChar"/>
    <w:link w:val="HeaderFooter"/>
    <w:rsid w:val="00FB4BA9"/>
    <w:rPr>
      <w:rFonts w:ascii="Gibson" w:hAnsi="Gibson"/>
      <w:caps/>
      <w:color w:val="8DC640"/>
      <w:spacing w:val="60"/>
      <w:kern w:val="20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FB4BA9"/>
    <w:pPr>
      <w:spacing w:after="0" w:line="240" w:lineRule="auto"/>
      <w:jc w:val="left"/>
    </w:pPr>
    <w:rPr>
      <w:rFonts w:ascii="Cambria" w:eastAsia="MS Mincho" w:hAnsi="Cambria" w:cs="Times New Roman"/>
      <w:color w:val="auto"/>
      <w:sz w:val="24"/>
      <w:szCs w:val="24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rsid w:val="00FB4BA9"/>
    <w:rPr>
      <w:rFonts w:ascii="Cambria" w:eastAsia="MS Mincho" w:hAnsi="Cambria" w:cs="Times New Roman"/>
      <w:sz w:val="24"/>
      <w:szCs w:val="24"/>
      <w:lang w:val="en-AU" w:eastAsia="ja-JP"/>
    </w:rPr>
  </w:style>
  <w:style w:type="character" w:styleId="FootnoteReference">
    <w:name w:val="footnote reference"/>
    <w:rsid w:val="00FB4BA9"/>
    <w:rPr>
      <w:vertAlign w:val="superscript"/>
    </w:rPr>
  </w:style>
  <w:style w:type="table" w:styleId="TableGrid">
    <w:name w:val="Table Grid"/>
    <w:basedOn w:val="TableNormal"/>
    <w:uiPriority w:val="59"/>
    <w:rsid w:val="00FB4BA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BA9"/>
    <w:pPr>
      <w:spacing w:beforeLines="1" w:afterLines="1" w:line="240" w:lineRule="auto"/>
      <w:jc w:val="left"/>
    </w:pPr>
    <w:rPr>
      <w:rFonts w:ascii="Times" w:eastAsia="MS Mincho" w:hAnsi="Times" w:cs="Times New Roman"/>
      <w:color w:val="auto"/>
      <w:sz w:val="20"/>
      <w:szCs w:val="20"/>
      <w:lang w:val="en-AU" w:eastAsia="ja-JP"/>
    </w:rPr>
  </w:style>
  <w:style w:type="character" w:styleId="Hyperlink">
    <w:name w:val="Hyperlink"/>
    <w:uiPriority w:val="99"/>
    <w:unhideWhenUsed/>
    <w:rsid w:val="00FB4B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B4BA9"/>
    <w:pPr>
      <w:spacing w:after="0" w:line="240" w:lineRule="auto"/>
      <w:jc w:val="left"/>
    </w:pPr>
    <w:rPr>
      <w:rFonts w:ascii="Cambria" w:eastAsia="MS Mincho" w:hAnsi="Cambria" w:cs="Times New Roman"/>
      <w:color w:val="auto"/>
      <w:sz w:val="24"/>
      <w:szCs w:val="24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BA9"/>
    <w:rPr>
      <w:rFonts w:ascii="Cambria" w:eastAsia="MS Mincho" w:hAnsi="Cambria" w:cs="Times New Roman"/>
      <w:sz w:val="24"/>
      <w:szCs w:val="24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A9"/>
    <w:rPr>
      <w:rFonts w:ascii="Cambria" w:eastAsia="MS Mincho" w:hAnsi="Cambria" w:cs="Times New Roman"/>
      <w:b/>
      <w:bCs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A9"/>
    <w:rPr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BA9"/>
    <w:rPr>
      <w:rFonts w:ascii="Lucida Grande" w:eastAsia="MS Mincho" w:hAnsi="Lucida Grande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BA9"/>
    <w:pPr>
      <w:spacing w:after="0" w:line="240" w:lineRule="auto"/>
      <w:jc w:val="left"/>
    </w:pPr>
    <w:rPr>
      <w:rFonts w:ascii="Lucida Grande" w:eastAsia="MS Mincho" w:hAnsi="Lucida Grande" w:cs="Times New Roman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rsid w:val="00FB4BA9"/>
  </w:style>
  <w:style w:type="character" w:styleId="FollowedHyperlink">
    <w:name w:val="FollowedHyperlink"/>
    <w:basedOn w:val="DefaultParagraphFont"/>
    <w:uiPriority w:val="99"/>
    <w:rsid w:val="00FB4BA9"/>
    <w:rPr>
      <w:color w:val="800080"/>
      <w:u w:val="single"/>
    </w:rPr>
  </w:style>
  <w:style w:type="paragraph" w:styleId="Revision">
    <w:name w:val="Revision"/>
    <w:hidden/>
    <w:uiPriority w:val="99"/>
    <w:rsid w:val="00FB4BA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4331</Words>
  <Characters>24689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LDCommodities</Company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 Kasymbaeva</dc:creator>
  <cp:lastModifiedBy>Rayhan Kasymbaeva</cp:lastModifiedBy>
  <cp:revision>2</cp:revision>
  <dcterms:created xsi:type="dcterms:W3CDTF">2015-03-02T03:08:00Z</dcterms:created>
  <dcterms:modified xsi:type="dcterms:W3CDTF">2015-03-02T03:08:00Z</dcterms:modified>
</cp:coreProperties>
</file>